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B5" w:rsidRPr="000A4155" w:rsidRDefault="006173B5" w:rsidP="000B7FA6">
      <w:pPr>
        <w:jc w:val="center"/>
        <w:rPr>
          <w:b/>
          <w:sz w:val="24"/>
          <w:szCs w:val="24"/>
        </w:rPr>
      </w:pPr>
      <w:r w:rsidRPr="000A4155">
        <w:rPr>
          <w:b/>
          <w:sz w:val="24"/>
          <w:szCs w:val="24"/>
        </w:rPr>
        <w:t>Simplified Rites</w:t>
      </w:r>
    </w:p>
    <w:p w:rsidR="0009326E" w:rsidRPr="000A4155" w:rsidRDefault="000B7FA6" w:rsidP="000B7FA6">
      <w:pPr>
        <w:jc w:val="center"/>
        <w:rPr>
          <w:b/>
          <w:sz w:val="24"/>
          <w:szCs w:val="24"/>
        </w:rPr>
      </w:pPr>
      <w:r w:rsidRPr="000A4155">
        <w:rPr>
          <w:b/>
          <w:sz w:val="24"/>
          <w:szCs w:val="24"/>
        </w:rPr>
        <w:t>RITE OF ELECTION OR ENROLMENT OF NAMES</w:t>
      </w:r>
    </w:p>
    <w:p w:rsidR="00B75ABC" w:rsidRDefault="000A4155" w:rsidP="000B7FA6">
      <w:pPr>
        <w:jc w:val="center"/>
        <w:rPr>
          <w:b/>
          <w:sz w:val="24"/>
          <w:szCs w:val="24"/>
        </w:rPr>
      </w:pPr>
      <w:r>
        <w:rPr>
          <w:b/>
          <w:sz w:val="24"/>
          <w:szCs w:val="24"/>
        </w:rPr>
        <w:t>C</w:t>
      </w:r>
      <w:r w:rsidR="00B75ABC" w:rsidRPr="000A4155">
        <w:rPr>
          <w:b/>
          <w:sz w:val="24"/>
          <w:szCs w:val="24"/>
        </w:rPr>
        <w:t>elebrated in the parish</w:t>
      </w:r>
    </w:p>
    <w:p w:rsidR="000A4155" w:rsidRPr="000A4155" w:rsidRDefault="000A4155" w:rsidP="000B7FA6">
      <w:pPr>
        <w:jc w:val="center"/>
        <w:rPr>
          <w:b/>
          <w:sz w:val="24"/>
          <w:szCs w:val="24"/>
        </w:rPr>
      </w:pPr>
    </w:p>
    <w:p w:rsidR="000A3926" w:rsidRPr="000A4155" w:rsidRDefault="004205DB" w:rsidP="000A3926">
      <w:pPr>
        <w:pStyle w:val="NoSpacing"/>
        <w:rPr>
          <w:color w:val="002060"/>
        </w:rPr>
      </w:pPr>
      <w:r w:rsidRPr="000A4155">
        <w:rPr>
          <w:color w:val="002060"/>
        </w:rPr>
        <w:t>This</w:t>
      </w:r>
      <w:r w:rsidR="000B7FA6" w:rsidRPr="000A4155">
        <w:rPr>
          <w:color w:val="002060"/>
        </w:rPr>
        <w:t xml:space="preserve"> rite</w:t>
      </w:r>
      <w:r w:rsidR="00B75ABC" w:rsidRPr="000A4155">
        <w:rPr>
          <w:color w:val="002060"/>
        </w:rPr>
        <w:t xml:space="preserve"> is the second step in Christian Initiation</w:t>
      </w:r>
      <w:r w:rsidR="000A3926" w:rsidRPr="000A4155">
        <w:rPr>
          <w:color w:val="002060"/>
        </w:rPr>
        <w:t xml:space="preserve"> and opens a period of intense preparation for the Sacraments of Initiation.</w:t>
      </w:r>
    </w:p>
    <w:p w:rsidR="008E324E" w:rsidRPr="000A4155" w:rsidRDefault="008E324E" w:rsidP="000A3926">
      <w:pPr>
        <w:pStyle w:val="NoSpacing"/>
        <w:rPr>
          <w:color w:val="002060"/>
        </w:rPr>
      </w:pPr>
      <w:r w:rsidRPr="000A4155">
        <w:rPr>
          <w:color w:val="002060"/>
        </w:rPr>
        <w:t>Ideally the Rite of Election take</w:t>
      </w:r>
      <w:r w:rsidR="000A4155" w:rsidRPr="000A4155">
        <w:rPr>
          <w:color w:val="002060"/>
        </w:rPr>
        <w:t>s</w:t>
      </w:r>
      <w:r w:rsidRPr="000A4155">
        <w:rPr>
          <w:color w:val="002060"/>
        </w:rPr>
        <w:t xml:space="preserve"> place in the Cathedral. Where circumstances prevent this happening, it may be held in the parish church.  </w:t>
      </w:r>
    </w:p>
    <w:p w:rsidR="000B7FA6" w:rsidRPr="000A4155" w:rsidRDefault="000B7FA6" w:rsidP="000B7FA6">
      <w:pPr>
        <w:pStyle w:val="NoSpacing"/>
        <w:rPr>
          <w:color w:val="002060"/>
        </w:rPr>
      </w:pPr>
      <w:r w:rsidRPr="000A4155">
        <w:rPr>
          <w:color w:val="002060"/>
        </w:rPr>
        <w:t xml:space="preserve">It is usually celebrated on the first Sunday of Lent.  If for </w:t>
      </w:r>
      <w:r w:rsidR="002B2458" w:rsidRPr="000A4155">
        <w:rPr>
          <w:color w:val="002060"/>
        </w:rPr>
        <w:t xml:space="preserve">sound </w:t>
      </w:r>
      <w:r w:rsidRPr="000A4155">
        <w:rPr>
          <w:color w:val="002060"/>
        </w:rPr>
        <w:t xml:space="preserve">pastoral reasons the rite is celebrated on </w:t>
      </w:r>
      <w:r w:rsidR="002B2458" w:rsidRPr="000A4155">
        <w:rPr>
          <w:color w:val="002060"/>
        </w:rPr>
        <w:t xml:space="preserve">another </w:t>
      </w:r>
      <w:r w:rsidRPr="000A4155">
        <w:rPr>
          <w:color w:val="002060"/>
        </w:rPr>
        <w:t xml:space="preserve">day, the texts and readings of the ritual Mass ‘’Christian Initiation:  </w:t>
      </w:r>
      <w:bookmarkStart w:id="0" w:name="_GoBack"/>
      <w:bookmarkEnd w:id="0"/>
      <w:r w:rsidR="002B2458" w:rsidRPr="000A4155">
        <w:rPr>
          <w:color w:val="002060"/>
        </w:rPr>
        <w:t>Election/Enrolment of Names” are used.</w:t>
      </w:r>
    </w:p>
    <w:p w:rsidR="00B75ABC" w:rsidRPr="000A4155" w:rsidRDefault="002B2458" w:rsidP="000B7FA6">
      <w:pPr>
        <w:pStyle w:val="NoSpacing"/>
        <w:rPr>
          <w:color w:val="002060"/>
        </w:rPr>
      </w:pPr>
      <w:r w:rsidRPr="000A4155">
        <w:rPr>
          <w:color w:val="002060"/>
        </w:rPr>
        <w:t>Before the rite is celebrated, t</w:t>
      </w:r>
      <w:r w:rsidR="000B7FA6" w:rsidRPr="000A4155">
        <w:rPr>
          <w:color w:val="002060"/>
        </w:rPr>
        <w:t>he church discerns</w:t>
      </w:r>
      <w:r w:rsidRPr="000A4155">
        <w:rPr>
          <w:color w:val="002060"/>
        </w:rPr>
        <w:t xml:space="preserve"> the conversion</w:t>
      </w:r>
      <w:r w:rsidR="000B7FA6" w:rsidRPr="000A4155">
        <w:rPr>
          <w:color w:val="002060"/>
        </w:rPr>
        <w:t xml:space="preserve"> </w:t>
      </w:r>
      <w:r w:rsidRPr="000A4155">
        <w:rPr>
          <w:color w:val="002060"/>
        </w:rPr>
        <w:t xml:space="preserve">of the catechumens, </w:t>
      </w:r>
      <w:r w:rsidR="000B7FA6" w:rsidRPr="000A4155">
        <w:rPr>
          <w:color w:val="002060"/>
        </w:rPr>
        <w:t xml:space="preserve">judges </w:t>
      </w:r>
      <w:r w:rsidRPr="000A4155">
        <w:rPr>
          <w:color w:val="002060"/>
        </w:rPr>
        <w:t xml:space="preserve">their </w:t>
      </w:r>
      <w:r w:rsidR="000B7FA6" w:rsidRPr="000A4155">
        <w:rPr>
          <w:color w:val="002060"/>
        </w:rPr>
        <w:t xml:space="preserve">readiness </w:t>
      </w:r>
      <w:r w:rsidRPr="000A4155">
        <w:rPr>
          <w:color w:val="002060"/>
        </w:rPr>
        <w:t xml:space="preserve">for the sacraments </w:t>
      </w:r>
      <w:r w:rsidR="000B7FA6" w:rsidRPr="000A4155">
        <w:rPr>
          <w:color w:val="002060"/>
        </w:rPr>
        <w:t>and thus makes its election.</w:t>
      </w:r>
      <w:r w:rsidRPr="000A4155">
        <w:rPr>
          <w:color w:val="002060"/>
        </w:rPr>
        <w:t xml:space="preserve"> </w:t>
      </w:r>
      <w:r w:rsidR="000B7FA6" w:rsidRPr="000A4155">
        <w:rPr>
          <w:color w:val="002060"/>
        </w:rPr>
        <w:t xml:space="preserve">The rite </w:t>
      </w:r>
      <w:r w:rsidR="00B75ABC" w:rsidRPr="000A4155">
        <w:rPr>
          <w:color w:val="002060"/>
        </w:rPr>
        <w:t xml:space="preserve">may only be celebrated when there is </w:t>
      </w:r>
      <w:r w:rsidR="000B7FA6" w:rsidRPr="000A4155">
        <w:rPr>
          <w:color w:val="002060"/>
        </w:rPr>
        <w:t>no impediment to baptism</w:t>
      </w:r>
      <w:r w:rsidR="00B75ABC" w:rsidRPr="000A4155">
        <w:rPr>
          <w:color w:val="002060"/>
        </w:rPr>
        <w:t>, such as irregular marriage.</w:t>
      </w:r>
    </w:p>
    <w:p w:rsidR="000B7FA6" w:rsidRPr="000A4155" w:rsidRDefault="000B7FA6" w:rsidP="000B7FA6">
      <w:pPr>
        <w:pStyle w:val="NoSpacing"/>
        <w:rPr>
          <w:color w:val="002060"/>
        </w:rPr>
      </w:pPr>
      <w:r w:rsidRPr="000A4155">
        <w:rPr>
          <w:color w:val="002060"/>
        </w:rPr>
        <w:t>This is the rite when godparents replace sponsors.  They may be the same person</w:t>
      </w:r>
      <w:r w:rsidR="00B75ABC" w:rsidRPr="000A4155">
        <w:rPr>
          <w:color w:val="002060"/>
        </w:rPr>
        <w:t xml:space="preserve">. </w:t>
      </w:r>
    </w:p>
    <w:p w:rsidR="000B7FA6" w:rsidRPr="000A4155" w:rsidRDefault="000B7FA6" w:rsidP="000B7FA6">
      <w:pPr>
        <w:pStyle w:val="NoSpacing"/>
        <w:rPr>
          <w:color w:val="002060"/>
        </w:rPr>
      </w:pPr>
      <w:r w:rsidRPr="000A4155">
        <w:rPr>
          <w:color w:val="002060"/>
        </w:rPr>
        <w:t>The key symbol is the s</w:t>
      </w:r>
      <w:r w:rsidR="008E324E" w:rsidRPr="000A4155">
        <w:rPr>
          <w:color w:val="002060"/>
        </w:rPr>
        <w:t>igning of the Book of the Elect which is kept in the parish.</w:t>
      </w:r>
    </w:p>
    <w:p w:rsidR="000B7FA6" w:rsidRPr="000A4155" w:rsidRDefault="000B7FA6" w:rsidP="000B7FA6">
      <w:pPr>
        <w:pStyle w:val="NoSpacing"/>
        <w:rPr>
          <w:color w:val="002060"/>
        </w:rPr>
      </w:pPr>
      <w:r w:rsidRPr="000A4155">
        <w:rPr>
          <w:color w:val="002060"/>
        </w:rPr>
        <w:t xml:space="preserve">The rite takes place after the homily, which should </w:t>
      </w:r>
      <w:r w:rsidR="000A3926" w:rsidRPr="000A4155">
        <w:rPr>
          <w:color w:val="002060"/>
        </w:rPr>
        <w:t>address not just the catechumens but also encourage the entire community of the faithful to give good example and to accompany the elect along the path of the paschal mystery.</w:t>
      </w:r>
    </w:p>
    <w:p w:rsidR="008E324E" w:rsidRPr="000A4155" w:rsidRDefault="008E324E" w:rsidP="000B7FA6">
      <w:pPr>
        <w:pStyle w:val="NoSpacing"/>
        <w:rPr>
          <w:color w:val="002060"/>
        </w:rPr>
      </w:pPr>
    </w:p>
    <w:p w:rsidR="005E3E86" w:rsidRDefault="005E3E86" w:rsidP="000B7FA6">
      <w:pPr>
        <w:pStyle w:val="NoSpacing"/>
      </w:pPr>
    </w:p>
    <w:p w:rsidR="000A4155" w:rsidRDefault="000A4155" w:rsidP="000B7FA6">
      <w:pPr>
        <w:pStyle w:val="NoSpacing"/>
      </w:pPr>
    </w:p>
    <w:p w:rsidR="004527D4" w:rsidRPr="005E3E86" w:rsidRDefault="005E3E86" w:rsidP="000B7FA6">
      <w:pPr>
        <w:pStyle w:val="NoSpacing"/>
        <w:rPr>
          <w:i/>
          <w:color w:val="FF0000"/>
        </w:rPr>
      </w:pPr>
      <w:r w:rsidRPr="005E3E86">
        <w:rPr>
          <w:i/>
          <w:color w:val="FF0000"/>
        </w:rPr>
        <w:t>After the homily, t</w:t>
      </w:r>
      <w:r w:rsidR="004527D4" w:rsidRPr="005E3E86">
        <w:rPr>
          <w:i/>
          <w:color w:val="FF0000"/>
        </w:rPr>
        <w:t xml:space="preserve">he </w:t>
      </w:r>
      <w:r w:rsidR="000A3926" w:rsidRPr="005E3E86">
        <w:rPr>
          <w:i/>
          <w:color w:val="FF0000"/>
        </w:rPr>
        <w:t xml:space="preserve">presider calls forward and introduces the </w:t>
      </w:r>
      <w:r w:rsidR="004527D4" w:rsidRPr="005E3E86">
        <w:rPr>
          <w:i/>
          <w:color w:val="FF0000"/>
        </w:rPr>
        <w:t xml:space="preserve">RCIA </w:t>
      </w:r>
      <w:r w:rsidR="000A3926" w:rsidRPr="005E3E86">
        <w:rPr>
          <w:i/>
          <w:color w:val="FF0000"/>
        </w:rPr>
        <w:t>c</w:t>
      </w:r>
      <w:r w:rsidR="004527D4" w:rsidRPr="005E3E86">
        <w:rPr>
          <w:i/>
          <w:color w:val="FF0000"/>
        </w:rPr>
        <w:t>o-ordinator</w:t>
      </w:r>
      <w:r w:rsidR="000A3926" w:rsidRPr="005E3E86">
        <w:rPr>
          <w:i/>
          <w:color w:val="FF0000"/>
        </w:rPr>
        <w:t xml:space="preserve">. From a position of prominence </w:t>
      </w:r>
      <w:r w:rsidR="004527D4" w:rsidRPr="005E3E86">
        <w:rPr>
          <w:i/>
          <w:color w:val="FF0000"/>
        </w:rPr>
        <w:t xml:space="preserve">other than the ambo, </w:t>
      </w:r>
      <w:r w:rsidR="008E324E" w:rsidRPr="005E3E86">
        <w:rPr>
          <w:i/>
          <w:color w:val="FF0000"/>
        </w:rPr>
        <w:t xml:space="preserve">he or she </w:t>
      </w:r>
      <w:r w:rsidR="004527D4" w:rsidRPr="005E3E86">
        <w:rPr>
          <w:i/>
          <w:color w:val="FF0000"/>
        </w:rPr>
        <w:t>presents the catechumens.</w:t>
      </w:r>
    </w:p>
    <w:p w:rsidR="004527D4" w:rsidRPr="004527D4" w:rsidRDefault="004527D4" w:rsidP="000B7FA6">
      <w:pPr>
        <w:pStyle w:val="NoSpacing"/>
        <w:rPr>
          <w:b/>
        </w:rPr>
      </w:pPr>
    </w:p>
    <w:p w:rsidR="004527D4" w:rsidRDefault="004527D4" w:rsidP="000B7FA6">
      <w:pPr>
        <w:pStyle w:val="NoSpacing"/>
        <w:rPr>
          <w:b/>
        </w:rPr>
      </w:pPr>
      <w:r w:rsidRPr="004527D4">
        <w:rPr>
          <w:b/>
        </w:rPr>
        <w:t>PRESENTATION</w:t>
      </w:r>
    </w:p>
    <w:p w:rsidR="004527D4" w:rsidRDefault="004527D4" w:rsidP="000B7FA6">
      <w:pPr>
        <w:pStyle w:val="NoSpacing"/>
      </w:pPr>
      <w:r>
        <w:rPr>
          <w:b/>
        </w:rPr>
        <w:t xml:space="preserve">Co-ordinator:  </w:t>
      </w:r>
      <w:r w:rsidR="004205DB">
        <w:t>Reverend Father</w:t>
      </w:r>
      <w:r w:rsidR="002B2458">
        <w:t>, Easter</w:t>
      </w:r>
      <w:r>
        <w:t xml:space="preserve"> is drawing near, and so these catechumens, whom I now present to you, are completing their period of preparation.  They have found strength in God’s grace and support in our community’s prayers and example.</w:t>
      </w:r>
    </w:p>
    <w:p w:rsidR="004527D4" w:rsidRDefault="004527D4" w:rsidP="000B7FA6">
      <w:pPr>
        <w:pStyle w:val="NoSpacing"/>
      </w:pPr>
      <w:r>
        <w:t xml:space="preserve">Now they ask that after the celebration of the scrutinies, they be allowed to participate in the sacraments of baptism, confirmation and </w:t>
      </w:r>
      <w:r w:rsidR="002D21B7">
        <w:t>E</w:t>
      </w:r>
      <w:r>
        <w:t>ucharist.</w:t>
      </w:r>
    </w:p>
    <w:p w:rsidR="004205DB" w:rsidRDefault="004205DB" w:rsidP="000B7FA6">
      <w:pPr>
        <w:pStyle w:val="NoSpacing"/>
      </w:pPr>
    </w:p>
    <w:p w:rsidR="004527D4" w:rsidRDefault="002D21B7" w:rsidP="000B7FA6">
      <w:pPr>
        <w:pStyle w:val="NoSpacing"/>
      </w:pPr>
      <w:r w:rsidRPr="004205DB">
        <w:rPr>
          <w:b/>
        </w:rPr>
        <w:t>Celebrant:</w:t>
      </w:r>
      <w:r>
        <w:t xml:space="preserve">  Those who are to be</w:t>
      </w:r>
      <w:r w:rsidR="004527D4">
        <w:t xml:space="preserve"> chosen in Christ, come forward, together with your godparents</w:t>
      </w:r>
      <w:r>
        <w:t>.</w:t>
      </w:r>
    </w:p>
    <w:p w:rsidR="000A3926" w:rsidRDefault="000A3926" w:rsidP="000B7FA6">
      <w:pPr>
        <w:pStyle w:val="NoSpacing"/>
        <w:rPr>
          <w:i/>
          <w:color w:val="FF0000"/>
        </w:rPr>
      </w:pPr>
    </w:p>
    <w:p w:rsidR="002D21B7" w:rsidRDefault="002D21B7" w:rsidP="000B7FA6">
      <w:pPr>
        <w:pStyle w:val="NoSpacing"/>
        <w:rPr>
          <w:i/>
          <w:color w:val="FF0000"/>
        </w:rPr>
      </w:pPr>
      <w:r w:rsidRPr="002D21B7">
        <w:rPr>
          <w:i/>
          <w:color w:val="FF0000"/>
        </w:rPr>
        <w:t xml:space="preserve">Co-ordinator </w:t>
      </w:r>
      <w:r>
        <w:rPr>
          <w:i/>
          <w:color w:val="FF0000"/>
        </w:rPr>
        <w:t>calls the catechumens and godparents by name.  They come forward</w:t>
      </w:r>
      <w:r w:rsidR="00CA1930">
        <w:rPr>
          <w:i/>
          <w:color w:val="FF0000"/>
        </w:rPr>
        <w:t xml:space="preserve"> and stand before the celebrant</w:t>
      </w:r>
      <w:r>
        <w:rPr>
          <w:i/>
          <w:color w:val="FF0000"/>
        </w:rPr>
        <w:t xml:space="preserve">.  </w:t>
      </w:r>
      <w:r w:rsidR="008E324E">
        <w:rPr>
          <w:i/>
          <w:color w:val="FF0000"/>
        </w:rPr>
        <w:t>T</w:t>
      </w:r>
      <w:r>
        <w:rPr>
          <w:i/>
          <w:color w:val="FF0000"/>
        </w:rPr>
        <w:t>he godparent stand</w:t>
      </w:r>
      <w:r w:rsidR="008E324E">
        <w:rPr>
          <w:i/>
          <w:color w:val="FF0000"/>
        </w:rPr>
        <w:t>s</w:t>
      </w:r>
      <w:r>
        <w:rPr>
          <w:i/>
          <w:color w:val="FF0000"/>
        </w:rPr>
        <w:t xml:space="preserve"> behind the catechumen.  </w:t>
      </w:r>
    </w:p>
    <w:p w:rsidR="00CA1930" w:rsidRPr="004205DB" w:rsidRDefault="00CA1930" w:rsidP="000B7FA6">
      <w:pPr>
        <w:pStyle w:val="NoSpacing"/>
        <w:rPr>
          <w:b/>
        </w:rPr>
      </w:pPr>
    </w:p>
    <w:p w:rsidR="0005767C" w:rsidRPr="004205DB" w:rsidRDefault="002D21B7" w:rsidP="000B7FA6">
      <w:pPr>
        <w:pStyle w:val="NoSpacing"/>
        <w:rPr>
          <w:b/>
        </w:rPr>
      </w:pPr>
      <w:r w:rsidRPr="004205DB">
        <w:rPr>
          <w:b/>
        </w:rPr>
        <w:t>AFFIRMATION BY GODPARENTS</w:t>
      </w:r>
      <w:r w:rsidR="0005767C" w:rsidRPr="004205DB">
        <w:rPr>
          <w:b/>
        </w:rPr>
        <w:t xml:space="preserve"> </w:t>
      </w:r>
    </w:p>
    <w:p w:rsidR="002D21B7" w:rsidRDefault="0005767C" w:rsidP="000B7FA6">
      <w:pPr>
        <w:pStyle w:val="NoSpacing"/>
        <w:rPr>
          <w:i/>
          <w:color w:val="FF0000"/>
        </w:rPr>
      </w:pPr>
      <w:r>
        <w:rPr>
          <w:i/>
          <w:color w:val="FF0000"/>
        </w:rPr>
        <w:t>The celebrant</w:t>
      </w:r>
      <w:r w:rsidR="00CA1930">
        <w:rPr>
          <w:i/>
          <w:color w:val="FF0000"/>
        </w:rPr>
        <w:t xml:space="preserve"> addresses the assembly</w:t>
      </w:r>
      <w:r>
        <w:rPr>
          <w:i/>
          <w:color w:val="FF0000"/>
        </w:rPr>
        <w:t>.</w:t>
      </w:r>
    </w:p>
    <w:p w:rsidR="004205DB" w:rsidRDefault="004205DB" w:rsidP="000B7FA6">
      <w:pPr>
        <w:pStyle w:val="NoSpacing"/>
        <w:rPr>
          <w:i/>
          <w:color w:val="FF0000"/>
        </w:rPr>
      </w:pPr>
    </w:p>
    <w:p w:rsidR="00CA1930" w:rsidRPr="00CA1930" w:rsidRDefault="0005767C" w:rsidP="00CA1930">
      <w:pPr>
        <w:pStyle w:val="reading"/>
        <w:ind w:left="0"/>
        <w:rPr>
          <w:rFonts w:asciiTheme="minorHAnsi" w:hAnsiTheme="minorHAnsi"/>
        </w:rPr>
      </w:pPr>
      <w:r w:rsidRPr="00CA1930">
        <w:rPr>
          <w:rFonts w:asciiTheme="minorHAnsi" w:hAnsiTheme="minorHAnsi"/>
          <w:b/>
        </w:rPr>
        <w:t>Celebrant:</w:t>
      </w:r>
      <w:r w:rsidRPr="00CA1930">
        <w:rPr>
          <w:rFonts w:asciiTheme="minorHAnsi" w:hAnsiTheme="minorHAnsi"/>
        </w:rPr>
        <w:t xml:space="preserve">  </w:t>
      </w:r>
      <w:r w:rsidR="00CA1930" w:rsidRPr="00CA1930">
        <w:rPr>
          <w:rFonts w:asciiTheme="minorHAnsi" w:hAnsiTheme="minorHAnsi"/>
        </w:rPr>
        <w:t>My dear friends, these catechumens have asked to be initiated into the sacramental life of the Church this Easter. Those who know them have judged them to be sincere in their desire. During the period of their preparation they have listened to the word of Christ and endeavoured to follow his commands; they have shared the company of their Christian brothers and sisters and joined with them in prayer.</w:t>
      </w:r>
    </w:p>
    <w:p w:rsidR="00CA1930" w:rsidRPr="00CA1930" w:rsidRDefault="00CA1930" w:rsidP="00CA1930">
      <w:pPr>
        <w:pStyle w:val="readingspabove"/>
        <w:ind w:left="0"/>
        <w:rPr>
          <w:rFonts w:asciiTheme="minorHAnsi" w:hAnsiTheme="minorHAnsi"/>
        </w:rPr>
      </w:pPr>
      <w:r w:rsidRPr="00CA1930">
        <w:rPr>
          <w:rFonts w:asciiTheme="minorHAnsi" w:hAnsiTheme="minorHAnsi"/>
        </w:rPr>
        <w:t>And so I announce to all of you here that our community has decided to call them to the sacraments. Therefore, I ask their godparents to state their opinion once again, so that all of you may hear.</w:t>
      </w:r>
    </w:p>
    <w:p w:rsidR="00CA1930" w:rsidRPr="00CA1930" w:rsidRDefault="00CA1930" w:rsidP="00CA1930">
      <w:pPr>
        <w:pStyle w:val="rubric"/>
        <w:ind w:left="0"/>
        <w:rPr>
          <w:rFonts w:asciiTheme="minorHAnsi" w:hAnsiTheme="minorHAnsi"/>
          <w:sz w:val="22"/>
          <w:szCs w:val="22"/>
        </w:rPr>
      </w:pPr>
      <w:r w:rsidRPr="00CA1930">
        <w:rPr>
          <w:rFonts w:asciiTheme="minorHAnsi" w:hAnsiTheme="minorHAnsi"/>
          <w:sz w:val="22"/>
          <w:szCs w:val="22"/>
        </w:rPr>
        <w:t>He addresses the godparents:</w:t>
      </w:r>
    </w:p>
    <w:p w:rsidR="00CA1930" w:rsidRDefault="00CA1930" w:rsidP="00CA1930">
      <w:pPr>
        <w:pStyle w:val="reading"/>
        <w:ind w:left="0"/>
        <w:rPr>
          <w:rFonts w:asciiTheme="minorHAnsi" w:hAnsiTheme="minorHAnsi"/>
        </w:rPr>
      </w:pPr>
      <w:r w:rsidRPr="00CA1930">
        <w:rPr>
          <w:rFonts w:asciiTheme="minorHAnsi" w:hAnsiTheme="minorHAnsi"/>
        </w:rPr>
        <w:t>As God is your witness, do you consider these candidates worthy to be admitted to the sacraments of Christian initiation?</w:t>
      </w:r>
    </w:p>
    <w:p w:rsidR="005E3E86" w:rsidRPr="00CA1930" w:rsidRDefault="005E3E86" w:rsidP="00CA1930">
      <w:pPr>
        <w:pStyle w:val="reading"/>
        <w:ind w:left="0"/>
        <w:rPr>
          <w:rFonts w:asciiTheme="minorHAnsi" w:hAnsiTheme="minorHAnsi"/>
        </w:rPr>
      </w:pPr>
    </w:p>
    <w:p w:rsidR="00CA1930" w:rsidRPr="005E3E86" w:rsidRDefault="00CA1930" w:rsidP="005E3E86">
      <w:pPr>
        <w:pStyle w:val="rubric"/>
        <w:ind w:left="0"/>
        <w:rPr>
          <w:rFonts w:asciiTheme="minorHAnsi" w:hAnsiTheme="minorHAnsi"/>
          <w:color w:val="auto"/>
        </w:rPr>
      </w:pPr>
      <w:r w:rsidRPr="005E3E86">
        <w:rPr>
          <w:rFonts w:asciiTheme="minorHAnsi" w:hAnsiTheme="minorHAnsi"/>
          <w:b/>
          <w:color w:val="auto"/>
          <w:sz w:val="22"/>
          <w:szCs w:val="22"/>
        </w:rPr>
        <w:t>Godparents:</w:t>
      </w:r>
      <w:r w:rsidR="005E3E86" w:rsidRPr="005E3E86">
        <w:rPr>
          <w:rFonts w:asciiTheme="minorHAnsi" w:hAnsiTheme="minorHAnsi"/>
          <w:color w:val="auto"/>
          <w:sz w:val="22"/>
          <w:szCs w:val="22"/>
        </w:rPr>
        <w:t xml:space="preserve"> </w:t>
      </w:r>
      <w:r w:rsidRPr="005E3E86">
        <w:rPr>
          <w:rFonts w:asciiTheme="minorHAnsi" w:hAnsiTheme="minorHAnsi"/>
          <w:color w:val="auto"/>
          <w:sz w:val="22"/>
          <w:szCs w:val="22"/>
        </w:rPr>
        <w:t>We do.</w:t>
      </w:r>
    </w:p>
    <w:p w:rsidR="00CA1930" w:rsidRDefault="00CA1930" w:rsidP="000B7FA6">
      <w:pPr>
        <w:pStyle w:val="NoSpacing"/>
        <w:rPr>
          <w:b/>
        </w:rPr>
      </w:pPr>
    </w:p>
    <w:p w:rsidR="0005431F" w:rsidRPr="004205DB" w:rsidRDefault="0005431F" w:rsidP="000B7FA6">
      <w:pPr>
        <w:pStyle w:val="NoSpacing"/>
        <w:rPr>
          <w:b/>
        </w:rPr>
      </w:pPr>
      <w:r w:rsidRPr="004205DB">
        <w:rPr>
          <w:b/>
        </w:rPr>
        <w:lastRenderedPageBreak/>
        <w:t>INVITATION AND ENROLMENT OF NAMES</w:t>
      </w:r>
    </w:p>
    <w:p w:rsidR="008E324E" w:rsidRDefault="008E324E" w:rsidP="000B7FA6">
      <w:pPr>
        <w:pStyle w:val="NoSpacing"/>
        <w:rPr>
          <w:b/>
        </w:rPr>
      </w:pPr>
    </w:p>
    <w:p w:rsidR="00C6000E" w:rsidRDefault="00C6000E" w:rsidP="000B7FA6">
      <w:pPr>
        <w:pStyle w:val="NoSpacing"/>
      </w:pPr>
      <w:r w:rsidRPr="002B5DF8">
        <w:rPr>
          <w:b/>
        </w:rPr>
        <w:t>Celebrant:</w:t>
      </w:r>
      <w:r>
        <w:t xml:space="preserve">  </w:t>
      </w:r>
      <w:r w:rsidR="005E3E86">
        <w:t>And now, m</w:t>
      </w:r>
      <w:r>
        <w:t xml:space="preserve">y dear catechumens, I address you.  Your godparents </w:t>
      </w:r>
      <w:r w:rsidR="00385138">
        <w:t>(</w:t>
      </w:r>
      <w:r>
        <w:t xml:space="preserve">and </w:t>
      </w:r>
      <w:r w:rsidR="00385138">
        <w:t xml:space="preserve">teachers/the entire community) </w:t>
      </w:r>
      <w:r>
        <w:t>have spoken in your favour.  The Church in the name of Christ accepts their judgement and calls you to the Easter sacraments.</w:t>
      </w:r>
    </w:p>
    <w:p w:rsidR="002D21B7" w:rsidRDefault="00C25A92" w:rsidP="000B7FA6">
      <w:pPr>
        <w:pStyle w:val="NoSpacing"/>
      </w:pPr>
      <w:r>
        <w:t xml:space="preserve">Since you have already heard the call of Christ, you must now express your response to that call clearly and in the presence of the whole </w:t>
      </w:r>
      <w:r w:rsidR="00385138">
        <w:t>C</w:t>
      </w:r>
      <w:r>
        <w:t>hurch.</w:t>
      </w:r>
    </w:p>
    <w:p w:rsidR="00C25A92" w:rsidRDefault="00385138" w:rsidP="000B7FA6">
      <w:pPr>
        <w:pStyle w:val="NoSpacing"/>
      </w:pPr>
      <w:r>
        <w:t xml:space="preserve">So I ask you, </w:t>
      </w:r>
      <w:r w:rsidR="00C25A92">
        <w:t>do you wish to en</w:t>
      </w:r>
      <w:r>
        <w:t>ter fully into the life of the C</w:t>
      </w:r>
      <w:r w:rsidR="00C25A92">
        <w:t xml:space="preserve">hurch through the sacraments of baptism, confirmation and </w:t>
      </w:r>
      <w:r>
        <w:t>E</w:t>
      </w:r>
      <w:r w:rsidR="00C25A92">
        <w:t>ucharist?</w:t>
      </w:r>
    </w:p>
    <w:p w:rsidR="005E3E86" w:rsidRDefault="005E3E86" w:rsidP="000B7FA6">
      <w:pPr>
        <w:pStyle w:val="NoSpacing"/>
      </w:pPr>
    </w:p>
    <w:p w:rsidR="00C25A92" w:rsidRDefault="00C25A92" w:rsidP="000B7FA6">
      <w:pPr>
        <w:pStyle w:val="NoSpacing"/>
      </w:pPr>
      <w:r w:rsidRPr="00796767">
        <w:rPr>
          <w:b/>
        </w:rPr>
        <w:t>Catechumens:</w:t>
      </w:r>
      <w:r>
        <w:t xml:space="preserve">  We do.</w:t>
      </w:r>
    </w:p>
    <w:p w:rsidR="005E3E86" w:rsidRDefault="005E3E86" w:rsidP="000B7FA6">
      <w:pPr>
        <w:pStyle w:val="NoSpacing"/>
      </w:pPr>
    </w:p>
    <w:p w:rsidR="00C25A92" w:rsidRDefault="00C25A92" w:rsidP="000B7FA6">
      <w:pPr>
        <w:pStyle w:val="NoSpacing"/>
      </w:pPr>
      <w:r w:rsidRPr="00796767">
        <w:rPr>
          <w:b/>
        </w:rPr>
        <w:t>Celebrant:</w:t>
      </w:r>
      <w:r>
        <w:t xml:space="preserve">  Then offer your names for enrolment.</w:t>
      </w:r>
    </w:p>
    <w:p w:rsidR="00C25A92" w:rsidRDefault="00C25A92" w:rsidP="000B7FA6">
      <w:pPr>
        <w:pStyle w:val="NoSpacing"/>
      </w:pPr>
    </w:p>
    <w:p w:rsidR="004E59BB" w:rsidRPr="005E3E86" w:rsidRDefault="00C25A92" w:rsidP="000B7FA6">
      <w:pPr>
        <w:pStyle w:val="NoSpacing"/>
        <w:rPr>
          <w:i/>
          <w:color w:val="FF0000"/>
        </w:rPr>
      </w:pPr>
      <w:r w:rsidRPr="005E3E86">
        <w:rPr>
          <w:i/>
          <w:color w:val="FF0000"/>
        </w:rPr>
        <w:t xml:space="preserve">The catechumens sign their names in the </w:t>
      </w:r>
      <w:r w:rsidR="00385138" w:rsidRPr="005E3E86">
        <w:rPr>
          <w:i/>
          <w:color w:val="FF0000"/>
        </w:rPr>
        <w:t xml:space="preserve">parish Book of the Elect. </w:t>
      </w:r>
    </w:p>
    <w:p w:rsidR="00385138" w:rsidRPr="005E3E86" w:rsidRDefault="00385138" w:rsidP="000B7FA6">
      <w:pPr>
        <w:pStyle w:val="NoSpacing"/>
        <w:rPr>
          <w:i/>
          <w:color w:val="FF0000"/>
        </w:rPr>
      </w:pPr>
      <w:r w:rsidRPr="005E3E86">
        <w:rPr>
          <w:i/>
          <w:color w:val="FF0000"/>
        </w:rPr>
        <w:t>During t</w:t>
      </w:r>
      <w:r w:rsidR="00830374">
        <w:rPr>
          <w:i/>
          <w:color w:val="FF0000"/>
        </w:rPr>
        <w:t xml:space="preserve">he signing, the assembly sings n appropriate </w:t>
      </w:r>
      <w:r w:rsidRPr="005E3E86">
        <w:rPr>
          <w:i/>
          <w:color w:val="FF0000"/>
        </w:rPr>
        <w:t xml:space="preserve"> refrain ( </w:t>
      </w:r>
      <w:r w:rsidR="00D6553D" w:rsidRPr="005E3E86">
        <w:rPr>
          <w:i/>
          <w:color w:val="FF0000"/>
        </w:rPr>
        <w:t>e.g.</w:t>
      </w:r>
      <w:r w:rsidRPr="005E3E86">
        <w:rPr>
          <w:i/>
          <w:color w:val="FF0000"/>
        </w:rPr>
        <w:t xml:space="preserve"> “Who calls you by name” by David Haas). </w:t>
      </w:r>
    </w:p>
    <w:p w:rsidR="00385138" w:rsidRDefault="00385138" w:rsidP="000B7FA6">
      <w:pPr>
        <w:pStyle w:val="NoSpacing"/>
      </w:pPr>
    </w:p>
    <w:p w:rsidR="00385138" w:rsidRDefault="00385138" w:rsidP="000B7FA6">
      <w:pPr>
        <w:pStyle w:val="NoSpacing"/>
      </w:pPr>
    </w:p>
    <w:p w:rsidR="00385138" w:rsidRDefault="004E59BB" w:rsidP="000B7FA6">
      <w:pPr>
        <w:pStyle w:val="NoSpacing"/>
      </w:pPr>
      <w:r w:rsidRPr="00796767">
        <w:rPr>
          <w:b/>
        </w:rPr>
        <w:t>ACT OF ELECTION OR ADMISSION</w:t>
      </w:r>
      <w:r w:rsidR="00067A07">
        <w:t xml:space="preserve">   </w:t>
      </w:r>
    </w:p>
    <w:p w:rsidR="004E59BB" w:rsidRDefault="00067A07" w:rsidP="000B7FA6">
      <w:pPr>
        <w:pStyle w:val="NoSpacing"/>
        <w:rPr>
          <w:i/>
          <w:color w:val="FF0000"/>
        </w:rPr>
      </w:pPr>
      <w:r w:rsidRPr="00067A07">
        <w:rPr>
          <w:i/>
          <w:color w:val="FF0000"/>
        </w:rPr>
        <w:t>The</w:t>
      </w:r>
      <w:r>
        <w:rPr>
          <w:i/>
          <w:color w:val="FF0000"/>
        </w:rPr>
        <w:t xml:space="preserve"> </w:t>
      </w:r>
      <w:r w:rsidRPr="00067A07">
        <w:rPr>
          <w:i/>
          <w:color w:val="FF0000"/>
        </w:rPr>
        <w:t>celebrant may</w:t>
      </w:r>
      <w:r>
        <w:rPr>
          <w:i/>
          <w:color w:val="FF0000"/>
        </w:rPr>
        <w:t xml:space="preserve"> give a brief explanation of what has happened.  He addresses the catechumens.</w:t>
      </w:r>
    </w:p>
    <w:p w:rsidR="00830374" w:rsidRDefault="00830374" w:rsidP="000B7FA6">
      <w:pPr>
        <w:pStyle w:val="NoSpacing"/>
        <w:rPr>
          <w:i/>
          <w:color w:val="FF0000"/>
        </w:rPr>
      </w:pPr>
    </w:p>
    <w:p w:rsidR="004E59BB" w:rsidRDefault="004E59BB" w:rsidP="000B7FA6">
      <w:pPr>
        <w:pStyle w:val="NoSpacing"/>
      </w:pPr>
      <w:r w:rsidRPr="00796767">
        <w:rPr>
          <w:b/>
        </w:rPr>
        <w:t>Celebrant:</w:t>
      </w:r>
      <w:r>
        <w:t xml:space="preserve">  N, N,   I now declare you to be members of the elect, to be initi</w:t>
      </w:r>
      <w:r w:rsidR="002B5DF8">
        <w:t xml:space="preserve">ated into the sacred mysteries </w:t>
      </w:r>
      <w:r>
        <w:t>at the next Easter Vigil.</w:t>
      </w:r>
    </w:p>
    <w:p w:rsidR="005E3E86" w:rsidRDefault="005E3E86" w:rsidP="000B7FA6">
      <w:pPr>
        <w:pStyle w:val="NoSpacing"/>
      </w:pPr>
    </w:p>
    <w:p w:rsidR="004E59BB" w:rsidRDefault="004E59BB" w:rsidP="000B7FA6">
      <w:pPr>
        <w:pStyle w:val="NoSpacing"/>
        <w:rPr>
          <w:b/>
        </w:rPr>
      </w:pPr>
      <w:r w:rsidRPr="005E3E86">
        <w:rPr>
          <w:b/>
        </w:rPr>
        <w:t>Elect:  Thanks be to God</w:t>
      </w:r>
    </w:p>
    <w:p w:rsidR="005E3E86" w:rsidRPr="005E3E86" w:rsidRDefault="005E3E86" w:rsidP="000B7FA6">
      <w:pPr>
        <w:pStyle w:val="NoSpacing"/>
        <w:rPr>
          <w:b/>
        </w:rPr>
      </w:pPr>
    </w:p>
    <w:p w:rsidR="004E59BB" w:rsidRDefault="004E59BB" w:rsidP="000B7FA6">
      <w:pPr>
        <w:pStyle w:val="NoSpacing"/>
      </w:pPr>
      <w:r w:rsidRPr="00796767">
        <w:rPr>
          <w:b/>
        </w:rPr>
        <w:t>Celebrant:</w:t>
      </w:r>
      <w:r>
        <w:t xml:space="preserve">  God is always faithful to those he calls: now it is your duty, as it is ours, both to be faithful to him in return and to strive courageously to reach the fullness of truth, which your election opens up before you.</w:t>
      </w:r>
    </w:p>
    <w:p w:rsidR="005E3E86" w:rsidRDefault="005E3E86" w:rsidP="000B7FA6">
      <w:pPr>
        <w:pStyle w:val="NoSpacing"/>
      </w:pPr>
    </w:p>
    <w:p w:rsidR="00CA3FF7" w:rsidRDefault="00067A07" w:rsidP="00CA3FF7">
      <w:pPr>
        <w:pStyle w:val="reading"/>
        <w:ind w:left="0"/>
        <w:rPr>
          <w:rFonts w:asciiTheme="minorHAnsi" w:hAnsiTheme="minorHAnsi"/>
        </w:rPr>
      </w:pPr>
      <w:r w:rsidRPr="00CA3FF7">
        <w:rPr>
          <w:rFonts w:asciiTheme="minorHAnsi" w:hAnsiTheme="minorHAnsi"/>
        </w:rPr>
        <w:t>Godparents, you have spoken</w:t>
      </w:r>
      <w:r w:rsidR="005E3E86" w:rsidRPr="00CA3FF7">
        <w:rPr>
          <w:rFonts w:asciiTheme="minorHAnsi" w:hAnsiTheme="minorHAnsi"/>
        </w:rPr>
        <w:t xml:space="preserve"> in favour of these </w:t>
      </w:r>
      <w:r w:rsidR="00CA3FF7" w:rsidRPr="00CA3FF7">
        <w:rPr>
          <w:rFonts w:asciiTheme="minorHAnsi" w:hAnsiTheme="minorHAnsi"/>
        </w:rPr>
        <w:t>elect</w:t>
      </w:r>
      <w:r w:rsidR="005E3E86" w:rsidRPr="00CA3FF7">
        <w:rPr>
          <w:rFonts w:asciiTheme="minorHAnsi" w:hAnsiTheme="minorHAnsi"/>
        </w:rPr>
        <w:t xml:space="preserve">. </w:t>
      </w:r>
      <w:r w:rsidR="00CA3FF7" w:rsidRPr="00CA3FF7">
        <w:rPr>
          <w:rFonts w:asciiTheme="minorHAnsi" w:hAnsiTheme="minorHAnsi"/>
        </w:rPr>
        <w:t>Godparents, you have spoken in favour of these catechumens: accept them now as chosen in the Lord and continue to sustain them through your loving care and example, until they come to share in the sacraments of God’s life.</w:t>
      </w:r>
    </w:p>
    <w:p w:rsidR="00BA57AC" w:rsidRDefault="00BA57AC" w:rsidP="00CA3FF7">
      <w:pPr>
        <w:pStyle w:val="PlainText"/>
        <w:spacing w:after="120" w:line="360" w:lineRule="auto"/>
        <w:rPr>
          <w:rFonts w:asciiTheme="minorHAnsi" w:hAnsiTheme="minorHAnsi"/>
          <w:bCs/>
          <w:kern w:val="2"/>
          <w:sz w:val="22"/>
          <w:szCs w:val="22"/>
        </w:rPr>
      </w:pPr>
    </w:p>
    <w:p w:rsidR="00CA3FF7" w:rsidRPr="00CA3FF7" w:rsidRDefault="00CA3FF7" w:rsidP="00CA3FF7">
      <w:pPr>
        <w:pStyle w:val="PlainText"/>
        <w:spacing w:after="120" w:line="360" w:lineRule="auto"/>
        <w:rPr>
          <w:rFonts w:asciiTheme="minorHAnsi" w:hAnsiTheme="minorHAnsi"/>
          <w:bCs/>
          <w:kern w:val="2"/>
          <w:sz w:val="22"/>
          <w:szCs w:val="22"/>
        </w:rPr>
      </w:pPr>
      <w:r w:rsidRPr="00CA3FF7">
        <w:rPr>
          <w:rFonts w:asciiTheme="minorHAnsi" w:hAnsiTheme="minorHAnsi"/>
          <w:bCs/>
          <w:kern w:val="2"/>
          <w:sz w:val="22"/>
          <w:szCs w:val="22"/>
        </w:rPr>
        <w:t>Let us all now join</w:t>
      </w:r>
      <w:r w:rsidRPr="00CA3FF7">
        <w:rPr>
          <w:rFonts w:asciiTheme="minorHAnsi" w:hAnsiTheme="minorHAnsi"/>
          <w:b/>
          <w:kern w:val="2"/>
          <w:sz w:val="22"/>
          <w:szCs w:val="22"/>
        </w:rPr>
        <w:t xml:space="preserve"> </w:t>
      </w:r>
      <w:r w:rsidRPr="00CA3FF7">
        <w:rPr>
          <w:rFonts w:asciiTheme="minorHAnsi" w:hAnsiTheme="minorHAnsi"/>
          <w:bCs/>
          <w:kern w:val="2"/>
          <w:sz w:val="22"/>
          <w:szCs w:val="22"/>
        </w:rPr>
        <w:t>in welcoming these Elect to the Easter sacraments.</w:t>
      </w:r>
    </w:p>
    <w:p w:rsidR="00CA3FF7" w:rsidRPr="00BA57AC" w:rsidRDefault="00CA3FF7" w:rsidP="00CA3FF7">
      <w:pPr>
        <w:pStyle w:val="PlainText"/>
        <w:spacing w:after="240"/>
        <w:ind w:left="2410" w:hanging="2410"/>
        <w:rPr>
          <w:rFonts w:asciiTheme="minorHAnsi" w:hAnsiTheme="minorHAnsi"/>
          <w:bCs/>
          <w:i/>
          <w:iCs/>
          <w:color w:val="FF0000"/>
          <w:kern w:val="2"/>
          <w:sz w:val="22"/>
          <w:szCs w:val="22"/>
        </w:rPr>
      </w:pPr>
      <w:r w:rsidRPr="00BA57AC">
        <w:rPr>
          <w:rFonts w:asciiTheme="minorHAnsi" w:hAnsiTheme="minorHAnsi"/>
          <w:bCs/>
          <w:i/>
          <w:iCs/>
          <w:color w:val="FF0000"/>
          <w:kern w:val="2"/>
          <w:sz w:val="22"/>
          <w:szCs w:val="22"/>
        </w:rPr>
        <w:t>All stand and appl</w:t>
      </w:r>
      <w:smartTag w:uri="urn:schemas-microsoft-com:office:smarttags" w:element="PersonName">
        <w:r w:rsidRPr="00BA57AC">
          <w:rPr>
            <w:rFonts w:asciiTheme="minorHAnsi" w:hAnsiTheme="minorHAnsi"/>
            <w:bCs/>
            <w:i/>
            <w:iCs/>
            <w:color w:val="FF0000"/>
            <w:kern w:val="2"/>
            <w:sz w:val="22"/>
            <w:szCs w:val="22"/>
          </w:rPr>
          <w:t>au</w:t>
        </w:r>
      </w:smartTag>
      <w:r w:rsidRPr="00BA57AC">
        <w:rPr>
          <w:rFonts w:asciiTheme="minorHAnsi" w:hAnsiTheme="minorHAnsi"/>
          <w:bCs/>
          <w:i/>
          <w:iCs/>
          <w:color w:val="FF0000"/>
          <w:kern w:val="2"/>
          <w:sz w:val="22"/>
          <w:szCs w:val="22"/>
        </w:rPr>
        <w:t xml:space="preserve">d and remain standing for </w:t>
      </w:r>
      <w:r w:rsidR="00BA57AC">
        <w:rPr>
          <w:rFonts w:asciiTheme="minorHAnsi" w:hAnsiTheme="minorHAnsi"/>
          <w:bCs/>
          <w:i/>
          <w:iCs/>
          <w:color w:val="FF0000"/>
          <w:kern w:val="2"/>
          <w:sz w:val="22"/>
          <w:szCs w:val="22"/>
        </w:rPr>
        <w:t>the p</w:t>
      </w:r>
      <w:r w:rsidRPr="00BA57AC">
        <w:rPr>
          <w:rFonts w:asciiTheme="minorHAnsi" w:hAnsiTheme="minorHAnsi"/>
          <w:bCs/>
          <w:i/>
          <w:iCs/>
          <w:color w:val="FF0000"/>
          <w:kern w:val="2"/>
          <w:sz w:val="22"/>
          <w:szCs w:val="22"/>
        </w:rPr>
        <w:t>rayer.</w:t>
      </w:r>
    </w:p>
    <w:p w:rsidR="005E3E86" w:rsidRDefault="005E3E86" w:rsidP="000B7FA6">
      <w:pPr>
        <w:pStyle w:val="NoSpacing"/>
      </w:pPr>
    </w:p>
    <w:p w:rsidR="005E3E86" w:rsidRDefault="005E3E86" w:rsidP="000B7FA6">
      <w:pPr>
        <w:pStyle w:val="NoSpacing"/>
        <w:rPr>
          <w:b/>
        </w:rPr>
      </w:pPr>
      <w:r>
        <w:rPr>
          <w:b/>
        </w:rPr>
        <w:t>PRAYER OF THE FAITHFUL</w:t>
      </w:r>
    </w:p>
    <w:p w:rsidR="00CA3FF7" w:rsidRDefault="00CA3FF7" w:rsidP="000B7FA6">
      <w:pPr>
        <w:pStyle w:val="NoSpacing"/>
        <w:rPr>
          <w:b/>
        </w:rPr>
      </w:pPr>
    </w:p>
    <w:p w:rsidR="00CA3FF7" w:rsidRPr="00830374" w:rsidRDefault="00CA3FF7" w:rsidP="00830374">
      <w:pPr>
        <w:pStyle w:val="rubric"/>
        <w:ind w:left="0"/>
        <w:rPr>
          <w:rFonts w:asciiTheme="minorHAnsi" w:hAnsiTheme="minorHAnsi"/>
          <w:color w:val="auto"/>
          <w:sz w:val="22"/>
          <w:szCs w:val="22"/>
        </w:rPr>
      </w:pPr>
      <w:r w:rsidRPr="00830374">
        <w:rPr>
          <w:rFonts w:asciiTheme="minorHAnsi" w:hAnsiTheme="minorHAnsi"/>
          <w:b/>
          <w:color w:val="auto"/>
          <w:sz w:val="22"/>
          <w:szCs w:val="22"/>
        </w:rPr>
        <w:t>Celebrant:</w:t>
      </w:r>
      <w:r w:rsidR="00830374">
        <w:rPr>
          <w:rFonts w:asciiTheme="minorHAnsi" w:hAnsiTheme="minorHAnsi"/>
          <w:b/>
          <w:color w:val="auto"/>
          <w:sz w:val="22"/>
          <w:szCs w:val="22"/>
        </w:rPr>
        <w:t xml:space="preserve"> </w:t>
      </w:r>
      <w:r w:rsidRPr="00830374">
        <w:rPr>
          <w:rFonts w:asciiTheme="minorHAnsi" w:hAnsiTheme="minorHAnsi"/>
          <w:color w:val="auto"/>
          <w:sz w:val="22"/>
          <w:szCs w:val="22"/>
        </w:rPr>
        <w:t xml:space="preserve">My brothers and sisters, </w:t>
      </w:r>
      <w:r w:rsidR="00830374" w:rsidRPr="00830374">
        <w:rPr>
          <w:rFonts w:asciiTheme="minorHAnsi" w:hAnsiTheme="minorHAnsi"/>
          <w:color w:val="auto"/>
          <w:sz w:val="22"/>
          <w:szCs w:val="22"/>
        </w:rPr>
        <w:t>t</w:t>
      </w:r>
      <w:r w:rsidRPr="00830374">
        <w:rPr>
          <w:rFonts w:asciiTheme="minorHAnsi" w:hAnsiTheme="minorHAnsi"/>
          <w:color w:val="auto"/>
          <w:sz w:val="22"/>
          <w:szCs w:val="22"/>
        </w:rPr>
        <w:t>hese elect, whom we bring with us to the Easter sacraments, will look to us for an example of Christian renewal. Let us pray to the Lord for them and for ourselves, that we may be renewed by one another’s efforts and together come to share the joys of Easter.</w:t>
      </w:r>
    </w:p>
    <w:p w:rsidR="00CA3FF7" w:rsidRPr="00CA3FF7" w:rsidRDefault="00CA3FF7" w:rsidP="00CA3FF7">
      <w:pPr>
        <w:pStyle w:val="abc"/>
        <w:ind w:left="0" w:firstLine="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together we may fruitfully employ this Lenten season to renew ourselves through self-denial and works of holiness, let us pray to the Lord:</w:t>
      </w:r>
    </w:p>
    <w:p w:rsidR="00CA3FF7" w:rsidRP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Default="00830374" w:rsidP="00CA3FF7">
      <w:pPr>
        <w:pStyle w:val="reading"/>
        <w:ind w:left="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our catechumens may always remember this day of their election and be grateful for the blessings they have received from heaven, let us pray to the Lord:</w:t>
      </w:r>
    </w:p>
    <w:p w:rsidR="00CA3FF7" w:rsidRP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Default="00830374" w:rsidP="00CA3FF7">
      <w:pPr>
        <w:pStyle w:val="reading"/>
        <w:ind w:left="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their teachers may always convey the beauty of God’s word to those who search for it, let us pray to the Lord:</w:t>
      </w:r>
    </w:p>
    <w:p w:rsid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Pr="00CA3FF7" w:rsidRDefault="00830374" w:rsidP="00CA3FF7">
      <w:pPr>
        <w:pStyle w:val="senselineleft"/>
        <w:ind w:left="0" w:firstLine="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their godparents may be living examples of the Gospel, let us pray to the Lord:</w:t>
      </w:r>
    </w:p>
    <w:p w:rsid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Pr="00CA3FF7" w:rsidRDefault="00830374" w:rsidP="00CA3FF7">
      <w:pPr>
        <w:pStyle w:val="senselineleft"/>
        <w:ind w:left="0" w:firstLine="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their families, far from placing any obstacles in the way of these catechumens, may help them to follow the promptings of the Spirit, let us pray to the Lord:</w:t>
      </w:r>
    </w:p>
    <w:p w:rsidR="00CA3FF7" w:rsidRP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Default="00830374" w:rsidP="00CA3FF7">
      <w:pPr>
        <w:pStyle w:val="reading"/>
        <w:ind w:left="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our community, during this Lenten period, may grow in charity and be constant in prayer, let us pray to the Lord:</w:t>
      </w:r>
    </w:p>
    <w:p w:rsidR="00CA3FF7" w:rsidRP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830374" w:rsidRDefault="00830374" w:rsidP="00CA3FF7">
      <w:pPr>
        <w:pStyle w:val="reading"/>
        <w:ind w:left="0"/>
        <w:rPr>
          <w:rFonts w:asciiTheme="minorHAnsi" w:hAnsiTheme="minorHAnsi"/>
        </w:rPr>
      </w:pPr>
    </w:p>
    <w:p w:rsidR="00CA3FF7" w:rsidRPr="00CA3FF7" w:rsidRDefault="00CA3FF7" w:rsidP="00CA3FF7">
      <w:pPr>
        <w:pStyle w:val="reading"/>
        <w:ind w:left="0"/>
        <w:rPr>
          <w:rFonts w:asciiTheme="minorHAnsi" w:hAnsiTheme="minorHAnsi"/>
        </w:rPr>
      </w:pPr>
      <w:r w:rsidRPr="00CA3FF7">
        <w:rPr>
          <w:rFonts w:asciiTheme="minorHAnsi" w:hAnsiTheme="minorHAnsi"/>
        </w:rPr>
        <w:t>That those who have not yet overcome their hesitation may trust in Christ and come to join our community as our brothers and sisters, let us pray to the Lord:</w:t>
      </w:r>
    </w:p>
    <w:p w:rsidR="00CA3FF7" w:rsidRPr="00CA3FF7" w:rsidRDefault="00CA3FF7" w:rsidP="00CA3FF7">
      <w:pPr>
        <w:pStyle w:val="senselineleft"/>
        <w:ind w:left="0" w:firstLine="0"/>
        <w:rPr>
          <w:rFonts w:asciiTheme="minorHAnsi" w:hAnsiTheme="minorHAnsi"/>
        </w:rPr>
      </w:pPr>
      <w:r w:rsidRPr="00CA3FF7">
        <w:rPr>
          <w:rStyle w:val="wcs31"/>
          <w:rFonts w:asciiTheme="minorHAnsi" w:hAnsiTheme="minorHAnsi"/>
        </w:rPr>
        <w:t xml:space="preserve">R. </w:t>
      </w:r>
      <w:r w:rsidRPr="00CA3FF7">
        <w:rPr>
          <w:rFonts w:asciiTheme="minorHAnsi" w:hAnsiTheme="minorHAnsi"/>
        </w:rPr>
        <w:t>Lord, hear our prayer.</w:t>
      </w:r>
    </w:p>
    <w:p w:rsidR="00CA3FF7" w:rsidRPr="00CA3FF7" w:rsidRDefault="00CA3FF7" w:rsidP="000B7FA6">
      <w:pPr>
        <w:pStyle w:val="NoSpacing"/>
        <w:rPr>
          <w:b/>
        </w:rPr>
      </w:pPr>
    </w:p>
    <w:p w:rsidR="00830374" w:rsidRDefault="00CA3FF7" w:rsidP="000B7FA6">
      <w:pPr>
        <w:pStyle w:val="NoSpacing"/>
        <w:rPr>
          <w:i/>
          <w:color w:val="FF0000"/>
        </w:rPr>
      </w:pPr>
      <w:r>
        <w:rPr>
          <w:i/>
          <w:color w:val="FF0000"/>
        </w:rPr>
        <w:t xml:space="preserve">If Mass follows, </w:t>
      </w:r>
      <w:r w:rsidR="00830374">
        <w:rPr>
          <w:i/>
          <w:color w:val="FF0000"/>
        </w:rPr>
        <w:t>i</w:t>
      </w:r>
      <w:r>
        <w:rPr>
          <w:i/>
          <w:color w:val="FF0000"/>
        </w:rPr>
        <w:t xml:space="preserve">ntentions for the Church and world </w:t>
      </w:r>
      <w:r w:rsidR="00830374">
        <w:rPr>
          <w:i/>
          <w:color w:val="FF0000"/>
        </w:rPr>
        <w:t>are added here.</w:t>
      </w:r>
    </w:p>
    <w:p w:rsidR="005E3E86" w:rsidRDefault="005E3E86" w:rsidP="000B7FA6">
      <w:pPr>
        <w:pStyle w:val="NoSpacing"/>
        <w:rPr>
          <w:b/>
        </w:rPr>
      </w:pPr>
    </w:p>
    <w:p w:rsidR="00BA57AC" w:rsidRPr="00BA57AC" w:rsidRDefault="00BA57AC" w:rsidP="00BA57AC">
      <w:pPr>
        <w:pStyle w:val="senselineleft"/>
        <w:spacing w:after="120"/>
        <w:ind w:left="0" w:firstLine="0"/>
        <w:rPr>
          <w:rFonts w:ascii="Calibri" w:hAnsi="Calibri"/>
          <w:bCs/>
          <w:kern w:val="2"/>
        </w:rPr>
      </w:pPr>
      <w:r w:rsidRPr="00BA57AC">
        <w:rPr>
          <w:rFonts w:asciiTheme="minorHAnsi" w:hAnsiTheme="minorHAnsi"/>
          <w:b/>
          <w:kern w:val="2"/>
        </w:rPr>
        <w:t>Celebrant</w:t>
      </w:r>
      <w:r w:rsidRPr="00BA57AC">
        <w:rPr>
          <w:rFonts w:ascii="Calibri" w:hAnsi="Calibri"/>
          <w:b/>
          <w:kern w:val="2"/>
        </w:rPr>
        <w:t>:</w:t>
      </w:r>
      <w:r w:rsidRPr="00BA57AC">
        <w:rPr>
          <w:rFonts w:asciiTheme="minorHAnsi" w:hAnsiTheme="minorHAnsi"/>
          <w:b/>
          <w:kern w:val="2"/>
        </w:rPr>
        <w:t xml:space="preserve"> </w:t>
      </w:r>
      <w:r w:rsidRPr="00BA57AC">
        <w:rPr>
          <w:rFonts w:asciiTheme="minorHAnsi" w:hAnsiTheme="minorHAnsi"/>
          <w:bCs/>
          <w:kern w:val="2"/>
        </w:rPr>
        <w:t xml:space="preserve"> </w:t>
      </w:r>
      <w:r w:rsidRPr="00BA57AC">
        <w:rPr>
          <w:rFonts w:ascii="Calibri" w:hAnsi="Calibri"/>
          <w:bCs/>
          <w:kern w:val="2"/>
        </w:rPr>
        <w:t>I now invite you, the Godparents, to place your hand on the shoulder of the Elect entrusted to your care, and you, the gathered assembly, to raise your hands in prayer:</w:t>
      </w:r>
    </w:p>
    <w:p w:rsidR="00BA57AC" w:rsidRDefault="00BA57AC" w:rsidP="000B7FA6">
      <w:pPr>
        <w:pStyle w:val="NoSpacing"/>
        <w:rPr>
          <w:bCs/>
          <w:kern w:val="2"/>
        </w:rPr>
      </w:pPr>
      <w:r w:rsidRPr="00BA57AC">
        <w:rPr>
          <w:b/>
          <w:kern w:val="2"/>
        </w:rPr>
        <w:t>Celebrant</w:t>
      </w:r>
      <w:r w:rsidRPr="00BA57AC">
        <w:rPr>
          <w:rFonts w:ascii="Calibri" w:eastAsia="Calibri" w:hAnsi="Calibri" w:cs="Times New Roman"/>
          <w:b/>
          <w:kern w:val="2"/>
        </w:rPr>
        <w:t>:</w:t>
      </w:r>
      <w:r w:rsidRPr="00BA57AC">
        <w:rPr>
          <w:b/>
          <w:kern w:val="2"/>
        </w:rPr>
        <w:t xml:space="preserve"> </w:t>
      </w:r>
      <w:r w:rsidRPr="00BA57AC">
        <w:rPr>
          <w:bCs/>
          <w:kern w:val="2"/>
        </w:rPr>
        <w:t xml:space="preserve"> </w:t>
      </w:r>
    </w:p>
    <w:p w:rsidR="002C1A5C" w:rsidRDefault="002C1A5C" w:rsidP="000B7FA6">
      <w:pPr>
        <w:pStyle w:val="NoSpacing"/>
      </w:pPr>
      <w:r>
        <w:t>Father of love and power,</w:t>
      </w:r>
    </w:p>
    <w:p w:rsidR="002C1A5C" w:rsidRDefault="002C1A5C" w:rsidP="000B7FA6">
      <w:pPr>
        <w:pStyle w:val="NoSpacing"/>
      </w:pPr>
      <w:r>
        <w:t>It is your will to establish everything in Christ</w:t>
      </w:r>
    </w:p>
    <w:p w:rsidR="002C1A5C" w:rsidRDefault="002C1A5C" w:rsidP="000B7FA6">
      <w:pPr>
        <w:pStyle w:val="NoSpacing"/>
      </w:pPr>
      <w:r>
        <w:t>And to draw us into his ever embracing love.</w:t>
      </w:r>
    </w:p>
    <w:p w:rsidR="002C1A5C" w:rsidRDefault="002C1A5C" w:rsidP="000B7FA6">
      <w:pPr>
        <w:pStyle w:val="NoSpacing"/>
      </w:pPr>
      <w:r>
        <w:t xml:space="preserve">Guide the elect of your </w:t>
      </w:r>
      <w:r w:rsidR="00BA57AC">
        <w:t>C</w:t>
      </w:r>
      <w:r>
        <w:t>hurch:</w:t>
      </w:r>
    </w:p>
    <w:p w:rsidR="002C1A5C" w:rsidRDefault="002C1A5C" w:rsidP="000B7FA6">
      <w:pPr>
        <w:pStyle w:val="NoSpacing"/>
      </w:pPr>
      <w:r>
        <w:t>Strengthen them in their vocation,</w:t>
      </w:r>
    </w:p>
    <w:p w:rsidR="002C1A5C" w:rsidRDefault="00BA57AC" w:rsidP="000B7FA6">
      <w:pPr>
        <w:pStyle w:val="NoSpacing"/>
      </w:pPr>
      <w:r>
        <w:t>b</w:t>
      </w:r>
      <w:r w:rsidR="002C1A5C">
        <w:t>uild them into the kingdom of your Son</w:t>
      </w:r>
      <w:r>
        <w:t>,</w:t>
      </w:r>
    </w:p>
    <w:p w:rsidR="002C1A5C" w:rsidRDefault="002C1A5C" w:rsidP="000B7FA6">
      <w:pPr>
        <w:pStyle w:val="NoSpacing"/>
      </w:pPr>
      <w:r>
        <w:t>And seal them with the Spirit of your promise</w:t>
      </w:r>
      <w:r w:rsidR="00B50FE6">
        <w:t>.</w:t>
      </w:r>
    </w:p>
    <w:p w:rsidR="00B50FE6" w:rsidRDefault="00B50FE6" w:rsidP="000B7FA6">
      <w:pPr>
        <w:pStyle w:val="NoSpacing"/>
      </w:pPr>
      <w:r>
        <w:t>We ask this through Christ our Lord.</w:t>
      </w:r>
    </w:p>
    <w:p w:rsidR="00BA57AC" w:rsidRDefault="00BA57AC" w:rsidP="000B7FA6">
      <w:pPr>
        <w:pStyle w:val="NoSpacing"/>
      </w:pPr>
    </w:p>
    <w:p w:rsidR="00B50FE6" w:rsidRDefault="00BA57AC" w:rsidP="000B7FA6">
      <w:pPr>
        <w:pStyle w:val="NoSpacing"/>
      </w:pPr>
      <w:r>
        <w:rPr>
          <w:b/>
        </w:rPr>
        <w:t xml:space="preserve">All: </w:t>
      </w:r>
      <w:r w:rsidRPr="00BA57AC">
        <w:t>Amen</w:t>
      </w:r>
    </w:p>
    <w:p w:rsidR="000A4155" w:rsidRDefault="000A4155" w:rsidP="000B7FA6">
      <w:pPr>
        <w:pStyle w:val="NoSpacing"/>
      </w:pPr>
    </w:p>
    <w:p w:rsidR="00BA57AC" w:rsidRDefault="00BA57AC" w:rsidP="000B7FA6">
      <w:pPr>
        <w:pStyle w:val="NoSpacing"/>
      </w:pPr>
    </w:p>
    <w:p w:rsidR="00BA57AC" w:rsidRPr="000A4155" w:rsidRDefault="000A4155" w:rsidP="000A4155">
      <w:pPr>
        <w:pStyle w:val="NoSpacing"/>
        <w:rPr>
          <w:b/>
        </w:rPr>
      </w:pPr>
      <w:r w:rsidRPr="000A4155">
        <w:rPr>
          <w:b/>
        </w:rPr>
        <w:t xml:space="preserve">DISMISSAL </w:t>
      </w:r>
    </w:p>
    <w:p w:rsidR="00830374" w:rsidRDefault="00830374" w:rsidP="00830374">
      <w:pPr>
        <w:pStyle w:val="rubric"/>
      </w:pPr>
    </w:p>
    <w:p w:rsidR="00830374" w:rsidRDefault="00830374" w:rsidP="00830374">
      <w:pPr>
        <w:pStyle w:val="rubric"/>
        <w:ind w:left="0"/>
      </w:pPr>
      <w:r w:rsidRPr="00830374">
        <w:rPr>
          <w:rFonts w:asciiTheme="minorHAnsi" w:hAnsiTheme="minorHAnsi"/>
          <w:i/>
          <w:sz w:val="22"/>
          <w:szCs w:val="22"/>
        </w:rPr>
        <w:t>I</w:t>
      </w:r>
      <w:r w:rsidR="00BA57AC" w:rsidRPr="00830374">
        <w:rPr>
          <w:rFonts w:asciiTheme="minorHAnsi" w:hAnsiTheme="minorHAnsi"/>
          <w:i/>
          <w:sz w:val="22"/>
          <w:szCs w:val="22"/>
        </w:rPr>
        <w:t xml:space="preserve">f the </w:t>
      </w:r>
      <w:r w:rsidRPr="00830374">
        <w:rPr>
          <w:rFonts w:asciiTheme="minorHAnsi" w:hAnsiTheme="minorHAnsi"/>
          <w:i/>
          <w:sz w:val="22"/>
          <w:szCs w:val="22"/>
        </w:rPr>
        <w:t>E</w:t>
      </w:r>
      <w:r w:rsidR="00BA57AC" w:rsidRPr="00830374">
        <w:rPr>
          <w:rFonts w:asciiTheme="minorHAnsi" w:hAnsiTheme="minorHAnsi"/>
          <w:i/>
          <w:sz w:val="22"/>
          <w:szCs w:val="22"/>
        </w:rPr>
        <w:t>ucharist is to be celebrated</w:t>
      </w:r>
      <w:r w:rsidRPr="00830374">
        <w:rPr>
          <w:rFonts w:asciiTheme="minorHAnsi" w:hAnsiTheme="minorHAnsi"/>
          <w:i/>
          <w:sz w:val="22"/>
          <w:szCs w:val="22"/>
        </w:rPr>
        <w:t>, the celebrant dismisses the elect in these or similar words</w:t>
      </w:r>
      <w:r w:rsidR="000A4155">
        <w:rPr>
          <w:rFonts w:asciiTheme="minorHAnsi" w:hAnsiTheme="minorHAnsi"/>
          <w:i/>
          <w:sz w:val="22"/>
          <w:szCs w:val="22"/>
        </w:rPr>
        <w:t>:</w:t>
      </w:r>
    </w:p>
    <w:p w:rsidR="00BA57AC" w:rsidRPr="00830374" w:rsidRDefault="00830374" w:rsidP="00830374">
      <w:pPr>
        <w:pStyle w:val="reading"/>
        <w:ind w:left="0"/>
        <w:rPr>
          <w:rFonts w:asciiTheme="minorHAnsi" w:hAnsiTheme="minorHAnsi"/>
        </w:rPr>
      </w:pPr>
      <w:r w:rsidRPr="00BA57AC">
        <w:rPr>
          <w:rFonts w:asciiTheme="minorHAnsi" w:hAnsiTheme="minorHAnsi"/>
          <w:b/>
          <w:kern w:val="2"/>
        </w:rPr>
        <w:t>Celebrant</w:t>
      </w:r>
      <w:r w:rsidRPr="00BA57AC">
        <w:rPr>
          <w:rFonts w:ascii="Calibri" w:hAnsi="Calibri"/>
          <w:b/>
          <w:kern w:val="2"/>
        </w:rPr>
        <w:t>:</w:t>
      </w:r>
      <w:r>
        <w:rPr>
          <w:rFonts w:ascii="Calibri" w:hAnsi="Calibri"/>
          <w:b/>
          <w:kern w:val="2"/>
        </w:rPr>
        <w:t xml:space="preserve"> </w:t>
      </w:r>
      <w:r w:rsidR="00BA57AC" w:rsidRPr="00830374">
        <w:rPr>
          <w:rFonts w:asciiTheme="minorHAnsi" w:hAnsiTheme="minorHAnsi"/>
        </w:rPr>
        <w:t>My dear elect, you have set out with us on the road that leads to the glory of Easter. Christ will be your way, your truth, and your life. Until we meet again for the scrutinies, walk always in his peace.</w:t>
      </w:r>
    </w:p>
    <w:p w:rsidR="00BA57AC" w:rsidRPr="00830374" w:rsidRDefault="00830374" w:rsidP="00830374">
      <w:pPr>
        <w:pStyle w:val="rubric"/>
        <w:ind w:left="0"/>
        <w:rPr>
          <w:rFonts w:asciiTheme="minorHAnsi" w:hAnsiTheme="minorHAnsi"/>
          <w:color w:val="auto"/>
          <w:sz w:val="22"/>
          <w:szCs w:val="22"/>
        </w:rPr>
      </w:pPr>
      <w:r w:rsidRPr="00830374">
        <w:rPr>
          <w:rFonts w:asciiTheme="minorHAnsi" w:hAnsiTheme="minorHAnsi"/>
          <w:b/>
          <w:color w:val="auto"/>
          <w:sz w:val="22"/>
          <w:szCs w:val="22"/>
        </w:rPr>
        <w:t>E</w:t>
      </w:r>
      <w:r w:rsidR="00BA57AC" w:rsidRPr="00830374">
        <w:rPr>
          <w:rFonts w:asciiTheme="minorHAnsi" w:hAnsiTheme="minorHAnsi"/>
          <w:b/>
          <w:color w:val="auto"/>
          <w:sz w:val="22"/>
          <w:szCs w:val="22"/>
        </w:rPr>
        <w:t>lect:</w:t>
      </w:r>
      <w:r w:rsidRPr="00830374">
        <w:rPr>
          <w:rFonts w:asciiTheme="minorHAnsi" w:hAnsiTheme="minorHAnsi"/>
          <w:color w:val="auto"/>
          <w:sz w:val="22"/>
          <w:szCs w:val="22"/>
        </w:rPr>
        <w:t xml:space="preserve"> </w:t>
      </w:r>
      <w:r w:rsidR="00BA57AC" w:rsidRPr="00830374">
        <w:rPr>
          <w:rFonts w:asciiTheme="minorHAnsi" w:hAnsiTheme="minorHAnsi"/>
          <w:color w:val="auto"/>
          <w:sz w:val="22"/>
          <w:szCs w:val="22"/>
        </w:rPr>
        <w:t>Amen.</w:t>
      </w:r>
    </w:p>
    <w:p w:rsidR="00830374" w:rsidRPr="00830374" w:rsidRDefault="00830374" w:rsidP="00830374">
      <w:pPr>
        <w:pStyle w:val="senselineleft"/>
        <w:ind w:left="0" w:firstLine="0"/>
        <w:rPr>
          <w:rFonts w:asciiTheme="minorHAnsi" w:hAnsiTheme="minorHAnsi"/>
        </w:rPr>
      </w:pPr>
    </w:p>
    <w:p w:rsidR="00830374" w:rsidRPr="00830374" w:rsidRDefault="00830374" w:rsidP="00830374">
      <w:pPr>
        <w:pStyle w:val="abc"/>
        <w:ind w:left="0" w:firstLine="0"/>
        <w:rPr>
          <w:rFonts w:asciiTheme="minorHAnsi" w:hAnsiTheme="minorHAnsi"/>
        </w:rPr>
      </w:pPr>
      <w:r w:rsidRPr="00830374">
        <w:rPr>
          <w:rFonts w:asciiTheme="minorHAnsi" w:hAnsiTheme="minorHAnsi"/>
          <w:i/>
          <w:color w:val="FF0000"/>
        </w:rPr>
        <w:t>If the elect are to stay for the celebration of the Eucharist, the celebrant says</w:t>
      </w:r>
      <w:r w:rsidR="000A4155">
        <w:rPr>
          <w:rFonts w:asciiTheme="minorHAnsi" w:hAnsiTheme="minorHAnsi"/>
          <w:i/>
          <w:color w:val="FF0000"/>
        </w:rPr>
        <w:t>:</w:t>
      </w:r>
    </w:p>
    <w:p w:rsidR="00BA57AC" w:rsidRPr="00830374" w:rsidRDefault="00830374" w:rsidP="00830374">
      <w:pPr>
        <w:pStyle w:val="reading"/>
        <w:ind w:left="0"/>
        <w:rPr>
          <w:rFonts w:asciiTheme="minorHAnsi" w:hAnsiTheme="minorHAnsi"/>
        </w:rPr>
      </w:pPr>
      <w:r w:rsidRPr="00BA57AC">
        <w:rPr>
          <w:rFonts w:asciiTheme="minorHAnsi" w:hAnsiTheme="minorHAnsi"/>
          <w:b/>
          <w:kern w:val="2"/>
        </w:rPr>
        <w:t>Celebrant</w:t>
      </w:r>
      <w:r w:rsidRPr="00BA57AC">
        <w:rPr>
          <w:rFonts w:ascii="Calibri" w:hAnsi="Calibri"/>
          <w:b/>
          <w:kern w:val="2"/>
        </w:rPr>
        <w:t>:</w:t>
      </w:r>
      <w:r>
        <w:rPr>
          <w:rFonts w:ascii="Calibri" w:hAnsi="Calibri"/>
          <w:b/>
          <w:kern w:val="2"/>
        </w:rPr>
        <w:t xml:space="preserve"> </w:t>
      </w:r>
      <w:r w:rsidR="00BA57AC" w:rsidRPr="00830374">
        <w:rPr>
          <w:rFonts w:asciiTheme="minorHAnsi" w:hAnsiTheme="minorHAnsi"/>
        </w:rPr>
        <w:t xml:space="preserve">Although you cannot yet participate fully in the Lord’s </w:t>
      </w:r>
      <w:r w:rsidR="000A4155">
        <w:rPr>
          <w:rFonts w:asciiTheme="minorHAnsi" w:hAnsiTheme="minorHAnsi"/>
        </w:rPr>
        <w:t>E</w:t>
      </w:r>
      <w:r w:rsidR="00BA57AC" w:rsidRPr="00830374">
        <w:rPr>
          <w:rFonts w:asciiTheme="minorHAnsi" w:hAnsiTheme="minorHAnsi"/>
        </w:rPr>
        <w:t>ucharist, stay with us as a sign of our hope that all God’s children will eat and drink with the Lord and work with his Spirit to re-create the face of the earth.</w:t>
      </w:r>
    </w:p>
    <w:p w:rsidR="00830374" w:rsidRPr="00830374" w:rsidRDefault="00830374" w:rsidP="00830374">
      <w:pPr>
        <w:pStyle w:val="reading"/>
        <w:ind w:left="0"/>
        <w:rPr>
          <w:rFonts w:asciiTheme="minorHAnsi" w:hAnsiTheme="minorHAnsi"/>
        </w:rPr>
      </w:pPr>
    </w:p>
    <w:p w:rsidR="00BA57AC" w:rsidRPr="000A4155" w:rsidRDefault="00830374" w:rsidP="00830374">
      <w:pPr>
        <w:pStyle w:val="abc"/>
        <w:ind w:left="0" w:firstLine="0"/>
        <w:rPr>
          <w:rFonts w:asciiTheme="minorHAnsi" w:hAnsiTheme="minorHAnsi"/>
          <w:i/>
          <w:color w:val="FF0000"/>
        </w:rPr>
      </w:pPr>
      <w:r w:rsidRPr="000A4155">
        <w:rPr>
          <w:rFonts w:asciiTheme="minorHAnsi" w:hAnsiTheme="minorHAnsi"/>
          <w:i/>
          <w:color w:val="FF0000"/>
        </w:rPr>
        <w:t>If the Eucharist is not to be celebrated, t</w:t>
      </w:r>
      <w:r w:rsidR="00BA57AC" w:rsidRPr="000A4155">
        <w:rPr>
          <w:rFonts w:asciiTheme="minorHAnsi" w:hAnsiTheme="minorHAnsi"/>
          <w:i/>
          <w:color w:val="FF0000"/>
        </w:rPr>
        <w:t xml:space="preserve">he celebrant dismisses </w:t>
      </w:r>
      <w:r w:rsidRPr="000A4155">
        <w:rPr>
          <w:rFonts w:asciiTheme="minorHAnsi" w:hAnsiTheme="minorHAnsi"/>
          <w:i/>
          <w:color w:val="FF0000"/>
        </w:rPr>
        <w:t xml:space="preserve">all </w:t>
      </w:r>
      <w:r w:rsidR="00BA57AC" w:rsidRPr="000A4155">
        <w:rPr>
          <w:rFonts w:asciiTheme="minorHAnsi" w:hAnsiTheme="minorHAnsi"/>
          <w:i/>
          <w:color w:val="FF0000"/>
        </w:rPr>
        <w:t>presen</w:t>
      </w:r>
      <w:r w:rsidR="000A4155">
        <w:rPr>
          <w:rFonts w:asciiTheme="minorHAnsi" w:hAnsiTheme="minorHAnsi"/>
          <w:i/>
          <w:color w:val="FF0000"/>
        </w:rPr>
        <w:t>t, using these or similar words:</w:t>
      </w:r>
    </w:p>
    <w:p w:rsidR="00BA57AC" w:rsidRPr="00830374" w:rsidRDefault="00830374" w:rsidP="00830374">
      <w:pPr>
        <w:pStyle w:val="senselineleft"/>
        <w:ind w:left="0" w:firstLine="0"/>
        <w:rPr>
          <w:rFonts w:asciiTheme="minorHAnsi" w:hAnsiTheme="minorHAnsi"/>
        </w:rPr>
      </w:pPr>
      <w:r w:rsidRPr="00BA57AC">
        <w:rPr>
          <w:rFonts w:asciiTheme="minorHAnsi" w:hAnsiTheme="minorHAnsi"/>
          <w:b/>
          <w:kern w:val="2"/>
        </w:rPr>
        <w:t>Celebrant</w:t>
      </w:r>
      <w:r w:rsidRPr="00BA57AC">
        <w:rPr>
          <w:rFonts w:ascii="Calibri" w:hAnsi="Calibri"/>
          <w:b/>
          <w:kern w:val="2"/>
        </w:rPr>
        <w:t>:</w:t>
      </w:r>
      <w:r>
        <w:rPr>
          <w:rFonts w:ascii="Calibri" w:hAnsi="Calibri"/>
          <w:b/>
          <w:kern w:val="2"/>
        </w:rPr>
        <w:t xml:space="preserve"> </w:t>
      </w:r>
      <w:r w:rsidR="00BA57AC" w:rsidRPr="00830374">
        <w:rPr>
          <w:rFonts w:asciiTheme="minorHAnsi" w:hAnsiTheme="minorHAnsi"/>
        </w:rPr>
        <w:t>Go in peace,</w:t>
      </w:r>
      <w:r>
        <w:rPr>
          <w:rFonts w:asciiTheme="minorHAnsi" w:hAnsiTheme="minorHAnsi"/>
        </w:rPr>
        <w:t xml:space="preserve"> </w:t>
      </w:r>
      <w:r w:rsidR="00BA57AC" w:rsidRPr="00830374">
        <w:rPr>
          <w:rFonts w:asciiTheme="minorHAnsi" w:hAnsiTheme="minorHAnsi"/>
        </w:rPr>
        <w:t>and may the Lord remain with you always.</w:t>
      </w:r>
    </w:p>
    <w:p w:rsidR="00BA57AC" w:rsidRDefault="00830374" w:rsidP="00830374">
      <w:pPr>
        <w:pStyle w:val="senselineleft"/>
        <w:ind w:left="0" w:firstLine="0"/>
        <w:rPr>
          <w:rFonts w:asciiTheme="minorHAnsi" w:hAnsiTheme="minorHAnsi"/>
        </w:rPr>
      </w:pPr>
      <w:r w:rsidRPr="00830374">
        <w:rPr>
          <w:rFonts w:asciiTheme="minorHAnsi" w:hAnsiTheme="minorHAnsi"/>
          <w:b/>
        </w:rPr>
        <w:t>All:</w:t>
      </w:r>
      <w:r>
        <w:rPr>
          <w:rFonts w:asciiTheme="minorHAnsi" w:hAnsiTheme="minorHAnsi"/>
        </w:rPr>
        <w:t xml:space="preserve"> </w:t>
      </w:r>
      <w:r w:rsidR="00BA57AC" w:rsidRPr="00830374">
        <w:rPr>
          <w:rFonts w:asciiTheme="minorHAnsi" w:hAnsiTheme="minorHAnsi"/>
        </w:rPr>
        <w:t>Thanks be to God.</w:t>
      </w:r>
    </w:p>
    <w:p w:rsidR="00BA57AC" w:rsidRPr="000A4155" w:rsidRDefault="000A4155" w:rsidP="00830374">
      <w:pPr>
        <w:pStyle w:val="rubric"/>
        <w:ind w:left="0"/>
        <w:rPr>
          <w:rFonts w:asciiTheme="minorHAnsi" w:hAnsiTheme="minorHAnsi"/>
          <w:i/>
          <w:sz w:val="22"/>
          <w:szCs w:val="22"/>
        </w:rPr>
      </w:pPr>
      <w:r>
        <w:rPr>
          <w:rFonts w:asciiTheme="minorHAnsi" w:hAnsiTheme="minorHAnsi"/>
          <w:i/>
          <w:sz w:val="22"/>
          <w:szCs w:val="22"/>
        </w:rPr>
        <w:t>A</w:t>
      </w:r>
      <w:r w:rsidR="00BA57AC" w:rsidRPr="000A4155">
        <w:rPr>
          <w:rFonts w:asciiTheme="minorHAnsi" w:hAnsiTheme="minorHAnsi"/>
          <w:i/>
          <w:sz w:val="22"/>
          <w:szCs w:val="22"/>
        </w:rPr>
        <w:t>n appropriate song conclude</w:t>
      </w:r>
      <w:r>
        <w:rPr>
          <w:rFonts w:asciiTheme="minorHAnsi" w:hAnsiTheme="minorHAnsi"/>
          <w:i/>
          <w:sz w:val="22"/>
          <w:szCs w:val="22"/>
        </w:rPr>
        <w:t>s</w:t>
      </w:r>
      <w:r w:rsidR="00BA57AC" w:rsidRPr="000A4155">
        <w:rPr>
          <w:rFonts w:asciiTheme="minorHAnsi" w:hAnsiTheme="minorHAnsi"/>
          <w:i/>
          <w:sz w:val="22"/>
          <w:szCs w:val="22"/>
        </w:rPr>
        <w:t xml:space="preserve"> the celebration.</w:t>
      </w:r>
    </w:p>
    <w:p w:rsidR="00830374" w:rsidRDefault="00830374" w:rsidP="00830374">
      <w:pPr>
        <w:pStyle w:val="rubric"/>
        <w:ind w:left="0"/>
        <w:rPr>
          <w:rFonts w:asciiTheme="minorHAnsi" w:hAnsiTheme="minorHAnsi"/>
          <w:sz w:val="22"/>
          <w:szCs w:val="22"/>
        </w:rPr>
      </w:pPr>
    </w:p>
    <w:p w:rsidR="00BA57AC" w:rsidRDefault="00BA57AC" w:rsidP="00BA57AC">
      <w:pPr>
        <w:pStyle w:val="introrites"/>
      </w:pPr>
      <w:r>
        <w:t>LITURGY OF THE EUCHARIST</w:t>
      </w:r>
    </w:p>
    <w:p w:rsidR="00BA57AC" w:rsidRPr="000A4155" w:rsidRDefault="00BA57AC" w:rsidP="00830374">
      <w:pPr>
        <w:pStyle w:val="rubric"/>
        <w:ind w:left="0"/>
        <w:rPr>
          <w:rFonts w:asciiTheme="minorHAnsi" w:hAnsiTheme="minorHAnsi"/>
          <w:i/>
          <w:sz w:val="22"/>
          <w:szCs w:val="22"/>
        </w:rPr>
      </w:pPr>
      <w:r w:rsidRPr="000A4155">
        <w:rPr>
          <w:rFonts w:asciiTheme="minorHAnsi" w:hAnsiTheme="minorHAnsi"/>
          <w:i/>
          <w:sz w:val="22"/>
          <w:szCs w:val="22"/>
        </w:rPr>
        <w:t xml:space="preserve">The </w:t>
      </w:r>
      <w:r w:rsidR="00830374" w:rsidRPr="000A4155">
        <w:rPr>
          <w:rFonts w:asciiTheme="minorHAnsi" w:hAnsiTheme="minorHAnsi"/>
          <w:i/>
          <w:sz w:val="22"/>
          <w:szCs w:val="22"/>
        </w:rPr>
        <w:t>L</w:t>
      </w:r>
      <w:r w:rsidRPr="000A4155">
        <w:rPr>
          <w:rFonts w:asciiTheme="minorHAnsi" w:hAnsiTheme="minorHAnsi"/>
          <w:i/>
          <w:sz w:val="22"/>
          <w:szCs w:val="22"/>
        </w:rPr>
        <w:t xml:space="preserve">iturgy of the </w:t>
      </w:r>
      <w:r w:rsidR="00830374" w:rsidRPr="000A4155">
        <w:rPr>
          <w:rFonts w:asciiTheme="minorHAnsi" w:hAnsiTheme="minorHAnsi"/>
          <w:i/>
          <w:sz w:val="22"/>
          <w:szCs w:val="22"/>
        </w:rPr>
        <w:t>E</w:t>
      </w:r>
      <w:r w:rsidRPr="000A4155">
        <w:rPr>
          <w:rFonts w:asciiTheme="minorHAnsi" w:hAnsiTheme="minorHAnsi"/>
          <w:i/>
          <w:sz w:val="22"/>
          <w:szCs w:val="22"/>
        </w:rPr>
        <w:t xml:space="preserve">ucharist then begins with the </w:t>
      </w:r>
      <w:r w:rsidR="00830374" w:rsidRPr="000A4155">
        <w:rPr>
          <w:rFonts w:asciiTheme="minorHAnsi" w:hAnsiTheme="minorHAnsi"/>
          <w:i/>
          <w:sz w:val="22"/>
          <w:szCs w:val="22"/>
        </w:rPr>
        <w:t>P</w:t>
      </w:r>
      <w:r w:rsidRPr="000A4155">
        <w:rPr>
          <w:rFonts w:asciiTheme="minorHAnsi" w:hAnsiTheme="minorHAnsi"/>
          <w:i/>
          <w:sz w:val="22"/>
          <w:szCs w:val="22"/>
        </w:rPr>
        <w:t xml:space="preserve">reparation of the </w:t>
      </w:r>
      <w:r w:rsidR="00830374" w:rsidRPr="000A4155">
        <w:rPr>
          <w:rFonts w:asciiTheme="minorHAnsi" w:hAnsiTheme="minorHAnsi"/>
          <w:i/>
          <w:sz w:val="22"/>
          <w:szCs w:val="22"/>
        </w:rPr>
        <w:t>G</w:t>
      </w:r>
      <w:r w:rsidRPr="000A4155">
        <w:rPr>
          <w:rFonts w:asciiTheme="minorHAnsi" w:hAnsiTheme="minorHAnsi"/>
          <w:i/>
          <w:sz w:val="22"/>
          <w:szCs w:val="22"/>
        </w:rPr>
        <w:t>ifts.</w:t>
      </w:r>
    </w:p>
    <w:p w:rsidR="00C25A92" w:rsidRPr="00C25A92" w:rsidRDefault="00C25A92" w:rsidP="000B7FA6">
      <w:pPr>
        <w:pStyle w:val="NoSpacing"/>
        <w:rPr>
          <w:i/>
          <w:color w:val="FF0000"/>
        </w:rPr>
      </w:pPr>
    </w:p>
    <w:sectPr w:rsidR="00C25A92" w:rsidRPr="00C25A92" w:rsidSect="00830374">
      <w:pgSz w:w="11906" w:h="16838"/>
      <w:pgMar w:top="851"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FA6"/>
    <w:rsid w:val="0005431F"/>
    <w:rsid w:val="0005767C"/>
    <w:rsid w:val="00067A07"/>
    <w:rsid w:val="0009326E"/>
    <w:rsid w:val="000A3926"/>
    <w:rsid w:val="000A4155"/>
    <w:rsid w:val="000B7FA6"/>
    <w:rsid w:val="002B2458"/>
    <w:rsid w:val="002B5DF8"/>
    <w:rsid w:val="002C1A5C"/>
    <w:rsid w:val="002D21B7"/>
    <w:rsid w:val="00385138"/>
    <w:rsid w:val="004205DB"/>
    <w:rsid w:val="004527D4"/>
    <w:rsid w:val="004E59BB"/>
    <w:rsid w:val="005E3E86"/>
    <w:rsid w:val="006173B5"/>
    <w:rsid w:val="00796767"/>
    <w:rsid w:val="00830374"/>
    <w:rsid w:val="008E324E"/>
    <w:rsid w:val="008F6AAA"/>
    <w:rsid w:val="00AE1D47"/>
    <w:rsid w:val="00B50FE6"/>
    <w:rsid w:val="00B75ABC"/>
    <w:rsid w:val="00BA57AC"/>
    <w:rsid w:val="00C25A92"/>
    <w:rsid w:val="00C6000E"/>
    <w:rsid w:val="00CA1930"/>
    <w:rsid w:val="00CA3FF7"/>
    <w:rsid w:val="00D6553D"/>
    <w:rsid w:val="00EF62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FA6"/>
    <w:pPr>
      <w:spacing w:after="0" w:line="240" w:lineRule="auto"/>
    </w:pPr>
  </w:style>
  <w:style w:type="paragraph" w:styleId="BalloonText">
    <w:name w:val="Balloon Text"/>
    <w:basedOn w:val="Normal"/>
    <w:link w:val="BalloonTextChar"/>
    <w:uiPriority w:val="99"/>
    <w:semiHidden/>
    <w:unhideWhenUsed/>
    <w:rsid w:val="002B5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F8"/>
    <w:rPr>
      <w:rFonts w:ascii="Tahoma" w:hAnsi="Tahoma" w:cs="Tahoma"/>
      <w:sz w:val="16"/>
      <w:szCs w:val="16"/>
    </w:rPr>
  </w:style>
  <w:style w:type="paragraph" w:customStyle="1" w:styleId="readingspabove">
    <w:name w:val="readingspabove"/>
    <w:basedOn w:val="Normal"/>
    <w:rsid w:val="00CA1930"/>
    <w:pPr>
      <w:spacing w:before="80" w:after="0" w:line="240" w:lineRule="auto"/>
      <w:ind w:left="567"/>
    </w:pPr>
    <w:rPr>
      <w:rFonts w:ascii="Arial" w:eastAsia="Times New Roman" w:hAnsi="Arial" w:cs="Arial"/>
      <w:lang w:eastAsia="en-AU"/>
    </w:rPr>
  </w:style>
  <w:style w:type="paragraph" w:customStyle="1" w:styleId="senselineleft">
    <w:name w:val="senselineleft"/>
    <w:basedOn w:val="Normal"/>
    <w:rsid w:val="00CA1930"/>
    <w:pPr>
      <w:spacing w:after="0" w:line="240" w:lineRule="auto"/>
      <w:ind w:left="851" w:hanging="284"/>
    </w:pPr>
    <w:rPr>
      <w:rFonts w:ascii="Arial" w:eastAsia="Times New Roman" w:hAnsi="Arial" w:cs="Arial"/>
      <w:lang w:eastAsia="en-AU"/>
    </w:rPr>
  </w:style>
  <w:style w:type="paragraph" w:customStyle="1" w:styleId="rubric">
    <w:name w:val="rubric"/>
    <w:basedOn w:val="Normal"/>
    <w:rsid w:val="00CA1930"/>
    <w:pPr>
      <w:spacing w:before="40" w:after="40" w:line="240" w:lineRule="auto"/>
      <w:ind w:left="567"/>
    </w:pPr>
    <w:rPr>
      <w:rFonts w:ascii="Arial" w:eastAsia="Times New Roman" w:hAnsi="Arial" w:cs="Arial"/>
      <w:color w:val="FF0000"/>
      <w:sz w:val="18"/>
      <w:szCs w:val="18"/>
      <w:lang w:eastAsia="en-AU"/>
    </w:rPr>
  </w:style>
  <w:style w:type="paragraph" w:customStyle="1" w:styleId="reading">
    <w:name w:val="reading"/>
    <w:basedOn w:val="Normal"/>
    <w:rsid w:val="00CA1930"/>
    <w:pPr>
      <w:spacing w:after="0" w:line="240" w:lineRule="auto"/>
      <w:ind w:left="567"/>
    </w:pPr>
    <w:rPr>
      <w:rFonts w:ascii="Arial" w:eastAsia="Times New Roman" w:hAnsi="Arial" w:cs="Arial"/>
      <w:lang w:eastAsia="en-AU"/>
    </w:rPr>
  </w:style>
  <w:style w:type="paragraph" w:customStyle="1" w:styleId="abc">
    <w:name w:val="abc"/>
    <w:basedOn w:val="Normal"/>
    <w:rsid w:val="00CA3FF7"/>
    <w:pPr>
      <w:spacing w:before="60" w:after="0" w:line="240" w:lineRule="auto"/>
      <w:ind w:left="567" w:hanging="567"/>
    </w:pPr>
    <w:rPr>
      <w:rFonts w:ascii="Arial" w:eastAsia="Times New Roman" w:hAnsi="Arial" w:cs="Arial"/>
      <w:lang w:eastAsia="en-AU"/>
    </w:rPr>
  </w:style>
  <w:style w:type="character" w:customStyle="1" w:styleId="wcs31">
    <w:name w:val="wcs31"/>
    <w:basedOn w:val="DefaultParagraphFont"/>
    <w:rsid w:val="00CA3FF7"/>
    <w:rPr>
      <w:color w:val="FF0000"/>
    </w:rPr>
  </w:style>
  <w:style w:type="paragraph" w:styleId="PlainText">
    <w:name w:val="Plain Text"/>
    <w:basedOn w:val="Normal"/>
    <w:link w:val="PlainTextChar"/>
    <w:rsid w:val="00CA3FF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A3FF7"/>
    <w:rPr>
      <w:rFonts w:ascii="Courier New" w:eastAsia="Times New Roman" w:hAnsi="Courier New" w:cs="Times New Roman"/>
      <w:sz w:val="20"/>
      <w:szCs w:val="20"/>
    </w:rPr>
  </w:style>
  <w:style w:type="paragraph" w:customStyle="1" w:styleId="introrites">
    <w:name w:val="introrites"/>
    <w:basedOn w:val="Normal"/>
    <w:rsid w:val="00BA57AC"/>
    <w:pPr>
      <w:spacing w:before="120" w:after="60" w:line="240" w:lineRule="auto"/>
    </w:pPr>
    <w:rPr>
      <w:rFonts w:ascii="Arial" w:eastAsia="Times New Roman" w:hAnsi="Arial" w:cs="Arial"/>
      <w:b/>
      <w:bCs/>
      <w:caps/>
      <w:sz w:val="28"/>
      <w:szCs w:val="28"/>
      <w:lang w:eastAsia="en-AU"/>
    </w:rPr>
  </w:style>
  <w:style w:type="paragraph" w:customStyle="1" w:styleId="greeting">
    <w:name w:val="greeting"/>
    <w:basedOn w:val="Normal"/>
    <w:rsid w:val="00BA57AC"/>
    <w:pPr>
      <w:spacing w:before="120" w:after="60" w:line="240" w:lineRule="auto"/>
    </w:pPr>
    <w:rPr>
      <w:rFonts w:ascii="Arial" w:eastAsia="Times New Roman" w:hAnsi="Arial" w:cs="Arial"/>
      <w:b/>
      <w:bCs/>
      <w:smallCaps/>
      <w:color w:val="FF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FA6"/>
    <w:pPr>
      <w:spacing w:after="0" w:line="240" w:lineRule="auto"/>
    </w:pPr>
  </w:style>
  <w:style w:type="paragraph" w:styleId="BalloonText">
    <w:name w:val="Balloon Text"/>
    <w:basedOn w:val="Normal"/>
    <w:link w:val="BalloonTextChar"/>
    <w:uiPriority w:val="99"/>
    <w:semiHidden/>
    <w:unhideWhenUsed/>
    <w:rsid w:val="002B5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2033">
      <w:bodyDiv w:val="1"/>
      <w:marLeft w:val="0"/>
      <w:marRight w:val="0"/>
      <w:marTop w:val="0"/>
      <w:marBottom w:val="0"/>
      <w:divBdr>
        <w:top w:val="none" w:sz="0" w:space="0" w:color="auto"/>
        <w:left w:val="none" w:sz="0" w:space="0" w:color="auto"/>
        <w:bottom w:val="none" w:sz="0" w:space="0" w:color="auto"/>
        <w:right w:val="none" w:sz="0" w:space="0" w:color="auto"/>
      </w:divBdr>
    </w:div>
    <w:div w:id="443155574">
      <w:bodyDiv w:val="1"/>
      <w:marLeft w:val="0"/>
      <w:marRight w:val="0"/>
      <w:marTop w:val="0"/>
      <w:marBottom w:val="0"/>
      <w:divBdr>
        <w:top w:val="none" w:sz="0" w:space="0" w:color="auto"/>
        <w:left w:val="none" w:sz="0" w:space="0" w:color="auto"/>
        <w:bottom w:val="none" w:sz="0" w:space="0" w:color="auto"/>
        <w:right w:val="none" w:sz="0" w:space="0" w:color="auto"/>
      </w:divBdr>
    </w:div>
    <w:div w:id="835152640">
      <w:bodyDiv w:val="1"/>
      <w:marLeft w:val="0"/>
      <w:marRight w:val="0"/>
      <w:marTop w:val="0"/>
      <w:marBottom w:val="0"/>
      <w:divBdr>
        <w:top w:val="none" w:sz="0" w:space="0" w:color="auto"/>
        <w:left w:val="none" w:sz="0" w:space="0" w:color="auto"/>
        <w:bottom w:val="none" w:sz="0" w:space="0" w:color="auto"/>
        <w:right w:val="none" w:sz="0" w:space="0" w:color="auto"/>
      </w:divBdr>
    </w:div>
    <w:div w:id="13255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mcphee</dc:creator>
  <cp:lastModifiedBy>harrington</cp:lastModifiedBy>
  <cp:revision>3</cp:revision>
  <cp:lastPrinted>2014-01-09T09:36:00Z</cp:lastPrinted>
  <dcterms:created xsi:type="dcterms:W3CDTF">2014-07-24T08:25:00Z</dcterms:created>
  <dcterms:modified xsi:type="dcterms:W3CDTF">2014-07-24T08:25:00Z</dcterms:modified>
</cp:coreProperties>
</file>